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B4A" w:rsidRDefault="00966289" w:rsidP="009D0B15">
      <w:pPr>
        <w:suppressAutoHyphens/>
        <w:ind w:right="28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0B1B4A" w:rsidRDefault="00966289" w:rsidP="009D0B15">
      <w:pPr>
        <w:suppressAutoHyphens/>
        <w:ind w:right="28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0B1B4A" w:rsidRDefault="00966289" w:rsidP="009D0B15">
      <w:pPr>
        <w:suppressAutoHyphens/>
        <w:ind w:right="28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0B1B4A" w:rsidRDefault="00966289" w:rsidP="009D0B15">
      <w:pPr>
        <w:widowControl w:val="0"/>
        <w:autoSpaceDE w:val="0"/>
        <w:autoSpaceDN w:val="0"/>
        <w:ind w:right="28" w:firstLine="709"/>
        <w:jc w:val="center"/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0B1B4A" w:rsidRDefault="000B1B4A">
      <w:pPr>
        <w:widowControl w:val="0"/>
        <w:autoSpaceDE w:val="0"/>
        <w:autoSpaceDN w:val="0"/>
        <w:ind w:firstLine="709"/>
        <w:jc w:val="center"/>
      </w:pPr>
    </w:p>
    <w:p w:rsidR="000B1B4A" w:rsidRDefault="000B1B4A">
      <w:pPr>
        <w:widowControl w:val="0"/>
        <w:autoSpaceDE w:val="0"/>
        <w:autoSpaceDN w:val="0"/>
        <w:ind w:firstLine="709"/>
        <w:jc w:val="center"/>
      </w:pPr>
    </w:p>
    <w:p w:rsidR="000B1B4A" w:rsidRDefault="000B1B4A">
      <w:pPr>
        <w:widowControl w:val="0"/>
        <w:autoSpaceDE w:val="0"/>
        <w:autoSpaceDN w:val="0"/>
        <w:ind w:firstLine="709"/>
        <w:jc w:val="center"/>
      </w:pPr>
    </w:p>
    <w:p w:rsidR="000B1B4A" w:rsidRDefault="000B1B4A">
      <w:pPr>
        <w:widowControl w:val="0"/>
        <w:autoSpaceDE w:val="0"/>
        <w:autoSpaceDN w:val="0"/>
        <w:ind w:firstLine="709"/>
        <w:jc w:val="center"/>
      </w:pPr>
    </w:p>
    <w:p w:rsidR="000B1B4A" w:rsidRDefault="000B1B4A">
      <w:pPr>
        <w:widowControl w:val="0"/>
        <w:autoSpaceDE w:val="0"/>
        <w:autoSpaceDN w:val="0"/>
        <w:ind w:firstLine="709"/>
        <w:jc w:val="center"/>
      </w:pPr>
    </w:p>
    <w:p w:rsidR="000B1B4A" w:rsidRDefault="00966289">
      <w:pPr>
        <w:widowControl w:val="0"/>
        <w:autoSpaceDE w:val="0"/>
        <w:autoSpaceDN w:val="0"/>
        <w:ind w:firstLine="709"/>
        <w:jc w:val="center"/>
      </w:pPr>
      <w:r>
        <w:t>Фонд</w:t>
      </w:r>
      <w:r>
        <w:rPr>
          <w:spacing w:val="13"/>
        </w:rPr>
        <w:t xml:space="preserve"> </w:t>
      </w:r>
      <w:r>
        <w:t>оценочных</w:t>
      </w:r>
      <w:r>
        <w:rPr>
          <w:spacing w:val="25"/>
        </w:rPr>
        <w:t xml:space="preserve"> </w:t>
      </w:r>
      <w:r>
        <w:t>средств</w:t>
      </w:r>
    </w:p>
    <w:p w:rsidR="000B1B4A" w:rsidRDefault="00966289">
      <w:pPr>
        <w:widowControl w:val="0"/>
        <w:autoSpaceDE w:val="0"/>
        <w:autoSpaceDN w:val="0"/>
        <w:ind w:firstLine="709"/>
        <w:jc w:val="center"/>
        <w:outlineLvl w:val="0"/>
      </w:pPr>
      <w:r>
        <w:rPr>
          <w:w w:val="95"/>
        </w:rPr>
        <w:t>для</w:t>
      </w:r>
      <w:r>
        <w:rPr>
          <w:spacing w:val="10"/>
          <w:w w:val="95"/>
        </w:rPr>
        <w:t xml:space="preserve"> </w:t>
      </w:r>
      <w:r>
        <w:rPr>
          <w:w w:val="95"/>
        </w:rPr>
        <w:t>оценки</w:t>
      </w:r>
      <w:r>
        <w:rPr>
          <w:spacing w:val="34"/>
          <w:w w:val="95"/>
        </w:rPr>
        <w:t xml:space="preserve"> </w:t>
      </w:r>
      <w:proofErr w:type="spellStart"/>
      <w:r>
        <w:rPr>
          <w:w w:val="95"/>
        </w:rPr>
        <w:t>сформированности</w:t>
      </w:r>
      <w:proofErr w:type="spellEnd"/>
      <w:r>
        <w:rPr>
          <w:spacing w:val="-3"/>
          <w:w w:val="95"/>
        </w:rPr>
        <w:t xml:space="preserve"> </w:t>
      </w:r>
      <w:r>
        <w:rPr>
          <w:w w:val="95"/>
        </w:rPr>
        <w:t>компетенций</w:t>
      </w:r>
      <w:r>
        <w:rPr>
          <w:spacing w:val="47"/>
          <w:w w:val="95"/>
        </w:rPr>
        <w:t xml:space="preserve"> </w:t>
      </w:r>
      <w:r>
        <w:rPr>
          <w:w w:val="95"/>
        </w:rPr>
        <w:t>(части</w:t>
      </w:r>
      <w:r>
        <w:rPr>
          <w:spacing w:val="19"/>
          <w:w w:val="95"/>
        </w:rPr>
        <w:t xml:space="preserve"> </w:t>
      </w:r>
      <w:r>
        <w:rPr>
          <w:w w:val="95"/>
        </w:rPr>
        <w:t>компетенций)</w:t>
      </w:r>
    </w:p>
    <w:p w:rsidR="000B1B4A" w:rsidRDefault="00966289">
      <w:pPr>
        <w:widowControl w:val="0"/>
        <w:autoSpaceDE w:val="0"/>
        <w:autoSpaceDN w:val="0"/>
        <w:ind w:firstLine="709"/>
        <w:jc w:val="center"/>
      </w:pPr>
      <w:r>
        <w:rPr>
          <w:w w:val="95"/>
        </w:rPr>
        <w:t>при</w:t>
      </w:r>
      <w:r>
        <w:rPr>
          <w:spacing w:val="13"/>
          <w:w w:val="95"/>
        </w:rPr>
        <w:t xml:space="preserve"> </w:t>
      </w:r>
      <w:r>
        <w:rPr>
          <w:spacing w:val="30"/>
          <w:w w:val="95"/>
        </w:rPr>
        <w:t>аттестации</w:t>
      </w:r>
      <w:r>
        <w:rPr>
          <w:spacing w:val="41"/>
          <w:w w:val="95"/>
        </w:rPr>
        <w:t xml:space="preserve"> </w:t>
      </w:r>
      <w:r>
        <w:rPr>
          <w:w w:val="95"/>
        </w:rPr>
        <w:t>по</w:t>
      </w:r>
      <w:r>
        <w:rPr>
          <w:spacing w:val="7"/>
          <w:w w:val="95"/>
        </w:rPr>
        <w:t xml:space="preserve"> </w:t>
      </w:r>
      <w:r>
        <w:rPr>
          <w:w w:val="95"/>
        </w:rPr>
        <w:t>итогам</w:t>
      </w:r>
      <w:r>
        <w:rPr>
          <w:spacing w:val="12"/>
          <w:w w:val="95"/>
        </w:rPr>
        <w:t xml:space="preserve"> </w:t>
      </w:r>
      <w:r>
        <w:rPr>
          <w:w w:val="95"/>
        </w:rPr>
        <w:t>освоения</w:t>
      </w:r>
      <w:r>
        <w:rPr>
          <w:spacing w:val="19"/>
          <w:w w:val="95"/>
        </w:rPr>
        <w:t xml:space="preserve"> </w:t>
      </w:r>
      <w:r>
        <w:rPr>
          <w:w w:val="95"/>
        </w:rPr>
        <w:t>дисциплины</w:t>
      </w:r>
    </w:p>
    <w:p w:rsidR="000B1B4A" w:rsidRDefault="000B1B4A">
      <w:pPr>
        <w:widowControl w:val="0"/>
        <w:tabs>
          <w:tab w:val="right" w:pos="7633"/>
        </w:tabs>
        <w:jc w:val="center"/>
        <w:rPr>
          <w:color w:val="000000"/>
        </w:rPr>
      </w:pPr>
    </w:p>
    <w:p w:rsidR="000B1B4A" w:rsidRDefault="000B1B4A">
      <w:pPr>
        <w:widowControl w:val="0"/>
        <w:tabs>
          <w:tab w:val="right" w:pos="7633"/>
        </w:tabs>
        <w:rPr>
          <w:color w:val="000000"/>
        </w:rPr>
      </w:pPr>
    </w:p>
    <w:p w:rsidR="000B1B4A" w:rsidRDefault="000B1B4A">
      <w:pPr>
        <w:widowControl w:val="0"/>
        <w:tabs>
          <w:tab w:val="right" w:pos="7633"/>
        </w:tabs>
        <w:rPr>
          <w:color w:val="000000"/>
        </w:rPr>
      </w:pPr>
    </w:p>
    <w:p w:rsidR="000B1B4A" w:rsidRDefault="00966289">
      <w:pPr>
        <w:tabs>
          <w:tab w:val="left" w:pos="1080"/>
        </w:tabs>
        <w:jc w:val="center"/>
        <w:rPr>
          <w:b/>
          <w:i/>
          <w:iCs/>
          <w:lang w:eastAsia="ar-SA"/>
        </w:rPr>
      </w:pPr>
      <w:r>
        <w:rPr>
          <w:b/>
          <w:i/>
          <w:iCs/>
          <w:lang w:eastAsia="ar-SA"/>
        </w:rPr>
        <w:t xml:space="preserve">Учебная практика по сестринскому уходу и реабилитации </w:t>
      </w:r>
    </w:p>
    <w:p w:rsidR="000B1B4A" w:rsidRDefault="00966289">
      <w:pPr>
        <w:tabs>
          <w:tab w:val="left" w:pos="1080"/>
        </w:tabs>
        <w:jc w:val="center"/>
        <w:rPr>
          <w:b/>
          <w:i/>
          <w:iCs/>
          <w:lang w:eastAsia="ar-SA"/>
        </w:rPr>
      </w:pPr>
      <w:r>
        <w:rPr>
          <w:b/>
          <w:i/>
          <w:iCs/>
          <w:lang w:eastAsia="ar-SA"/>
        </w:rPr>
        <w:t>пациентов хирургического профиля</w:t>
      </w:r>
    </w:p>
    <w:p w:rsidR="000B1B4A" w:rsidRDefault="00966289">
      <w:pPr>
        <w:widowControl w:val="0"/>
        <w:autoSpaceDE w:val="0"/>
        <w:autoSpaceDN w:val="0"/>
        <w:ind w:firstLine="709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10795" r="10795" b="13335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00" style="position:absolute;left:0pt;margin-left:154.8pt;margin-top:10.35pt;height:0.1pt;width:339.15pt;mso-position-horizontal-relative:page;mso-wrap-distance-bottom:0pt;mso-wrap-distance-top:0pt;z-index:-251657216;mso-width-relative:page;mso-height-relative:page;" filled="f" o:bwmode="auto" stroked="t" coordsize="6783,1" o:gfxdata="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QIFpz1wAAAAkBAAAP&#10;AAAAAAAAAAEAIAAAACIAAABkcnMvZG93bnJldi54bWxQSwECFAAUAAAACACHTuJA977WR8QCAADy&#10;BQAADgAAAAAAAAABACAAAAAmAQAAZHJzL2Uyb0RvYy54bWxQSwUGAAAAAAYABgBZAQAAXAYAAAAA&#10;" path="m0,0l6782,0e">
                <v:path o:connecttype="custom" o:connectlocs="0,0;4306570,0" o:connectangles="0,0"/>
                <v:fill on="f" focussize="0,0"/>
                <v:stroke weight="1.6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966289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для студентов 2 курса,</w:t>
      </w: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966289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направление подготовки (специальность)</w:t>
      </w: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966289">
      <w:pPr>
        <w:tabs>
          <w:tab w:val="left" w:pos="1080"/>
        </w:tabs>
        <w:jc w:val="center"/>
        <w:rPr>
          <w:bCs/>
          <w:u w:val="single"/>
          <w:lang w:eastAsia="ar-SA"/>
        </w:rPr>
      </w:pPr>
      <w:r>
        <w:rPr>
          <w:bCs/>
          <w:u w:val="single"/>
          <w:lang w:eastAsia="ar-SA"/>
        </w:rPr>
        <w:t>34.02.01. Сестринское дело</w:t>
      </w:r>
    </w:p>
    <w:p w:rsidR="000B1B4A" w:rsidRDefault="00966289">
      <w:pPr>
        <w:tabs>
          <w:tab w:val="left" w:pos="1080"/>
        </w:tabs>
        <w:jc w:val="center"/>
        <w:rPr>
          <w:u w:val="single"/>
          <w:lang w:eastAsia="ar-SA"/>
        </w:rPr>
      </w:pPr>
      <w:r>
        <w:rPr>
          <w:u w:val="single"/>
          <w:lang w:eastAsia="ar-SA"/>
        </w:rPr>
        <w:t>квалификация: «медицинская сестра / медицинский брат»</w:t>
      </w:r>
    </w:p>
    <w:p w:rsidR="000B1B4A" w:rsidRDefault="00966289">
      <w:pPr>
        <w:tabs>
          <w:tab w:val="left" w:pos="1080"/>
        </w:tabs>
        <w:jc w:val="center"/>
        <w:rPr>
          <w:u w:val="single"/>
          <w:lang w:eastAsia="ar-SA"/>
        </w:rPr>
      </w:pPr>
      <w:r>
        <w:rPr>
          <w:u w:val="single"/>
          <w:lang w:eastAsia="ar-SA"/>
        </w:rPr>
        <w:t>на базе среднего общего образования программа: 1 год, 10 месяцев</w:t>
      </w: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0B1B4A">
      <w:pPr>
        <w:tabs>
          <w:tab w:val="left" w:pos="1080"/>
        </w:tabs>
        <w:jc w:val="center"/>
        <w:rPr>
          <w:lang w:eastAsia="ar-SA"/>
        </w:rPr>
      </w:pPr>
    </w:p>
    <w:p w:rsidR="000B1B4A" w:rsidRDefault="009D0B15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ф</w:t>
      </w:r>
      <w:r w:rsidR="00966289">
        <w:rPr>
          <w:lang w:eastAsia="ar-SA"/>
        </w:rPr>
        <w:t>орма обучения</w:t>
      </w:r>
    </w:p>
    <w:p w:rsidR="000B1B4A" w:rsidRDefault="009D0B15">
      <w:pPr>
        <w:tabs>
          <w:tab w:val="left" w:pos="1080"/>
        </w:tabs>
        <w:jc w:val="center"/>
        <w:rPr>
          <w:lang w:eastAsia="ar-SA"/>
        </w:rPr>
      </w:pPr>
      <w:r>
        <w:rPr>
          <w:lang w:eastAsia="ar-SA"/>
        </w:rPr>
        <w:t>о</w:t>
      </w:r>
      <w:r w:rsidR="00966289">
        <w:rPr>
          <w:lang w:eastAsia="ar-SA"/>
        </w:rPr>
        <w:t>чная</w:t>
      </w:r>
    </w:p>
    <w:p w:rsidR="000B1B4A" w:rsidRDefault="000B1B4A">
      <w:pPr>
        <w:widowControl w:val="0"/>
        <w:tabs>
          <w:tab w:val="right" w:pos="7633"/>
        </w:tabs>
        <w:jc w:val="both"/>
      </w:pPr>
    </w:p>
    <w:p w:rsidR="000B1B4A" w:rsidRDefault="000B1B4A">
      <w:pPr>
        <w:widowControl w:val="0"/>
        <w:tabs>
          <w:tab w:val="right" w:pos="7633"/>
        </w:tabs>
        <w:ind w:left="23"/>
        <w:jc w:val="both"/>
      </w:pPr>
    </w:p>
    <w:p w:rsidR="000B1B4A" w:rsidRDefault="000B1B4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0B1B4A" w:rsidRDefault="000B1B4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0B1B4A" w:rsidRDefault="000B1B4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0B1B4A" w:rsidRDefault="000B1B4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0B1B4A" w:rsidRDefault="000B1B4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0B1B4A" w:rsidRDefault="000B1B4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0B1B4A" w:rsidRDefault="000B1B4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0B1B4A" w:rsidRDefault="000B1B4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0B1B4A" w:rsidRDefault="000B1B4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0B1B4A" w:rsidRDefault="000B1B4A">
      <w:pPr>
        <w:widowControl w:val="0"/>
        <w:tabs>
          <w:tab w:val="left" w:pos="284"/>
          <w:tab w:val="right" w:pos="7633"/>
        </w:tabs>
        <w:ind w:left="-426"/>
        <w:jc w:val="both"/>
        <w:rPr>
          <w:i/>
          <w:sz w:val="28"/>
          <w:szCs w:val="28"/>
        </w:rPr>
      </w:pPr>
    </w:p>
    <w:p w:rsidR="000B1B4A" w:rsidRDefault="00966289">
      <w:pPr>
        <w:widowControl w:val="0"/>
        <w:tabs>
          <w:tab w:val="left" w:pos="284"/>
          <w:tab w:val="right" w:pos="7633"/>
        </w:tabs>
        <w:ind w:left="-426"/>
        <w:jc w:val="both"/>
        <w:rPr>
          <w:iCs/>
        </w:rPr>
      </w:pPr>
      <w:r>
        <w:rPr>
          <w:iCs/>
        </w:rPr>
        <w:lastRenderedPageBreak/>
        <w:t xml:space="preserve">Образовательная программа «Учебная практика по сестринскому уходу и реабилитации пациентов </w:t>
      </w:r>
      <w:r>
        <w:rPr>
          <w:iCs/>
        </w:rPr>
        <w:t xml:space="preserve">хирургического профиля» реализуется ФГБОУ ВО </w:t>
      </w:r>
      <w:proofErr w:type="spellStart"/>
      <w:r>
        <w:rPr>
          <w:iCs/>
        </w:rPr>
        <w:t>КубГМУ</w:t>
      </w:r>
      <w:proofErr w:type="spellEnd"/>
      <w:r>
        <w:rPr>
          <w:iCs/>
        </w:rPr>
        <w:t xml:space="preserve"> Минздрава России по направлению подготовки 34.02.01. «Сестринское дело», утвержденного Приказом Министерства просвещения Российской Федерации от 4 июля 2022 г. № 527, зарегистрировано в Министерстве юстиц</w:t>
      </w:r>
      <w:r>
        <w:rPr>
          <w:iCs/>
        </w:rPr>
        <w:t>ии Российской Федерации 29 июля 2022 года, регистрационный номер 69452. Рабочая программа составлена с учетом основной профессиональной образовательной программы среднего профессионального образования - программа подготовки специалистов среднего звена (ППС</w:t>
      </w:r>
      <w:r>
        <w:rPr>
          <w:iCs/>
        </w:rPr>
        <w:t xml:space="preserve">СЗ) по специальности 34.02.01 «Сестринское дело», утвержденной Ученым Советом ФГБОУ ВО </w:t>
      </w:r>
      <w:proofErr w:type="spellStart"/>
      <w:r>
        <w:rPr>
          <w:iCs/>
        </w:rPr>
        <w:t>КубГМУ</w:t>
      </w:r>
      <w:proofErr w:type="spellEnd"/>
      <w:r>
        <w:rPr>
          <w:iCs/>
        </w:rPr>
        <w:t xml:space="preserve"> Минздрава России 19 октября 2023г., протокол № 3.</w:t>
      </w:r>
    </w:p>
    <w:p w:rsidR="000B1B4A" w:rsidRDefault="000B1B4A">
      <w:pPr>
        <w:widowControl w:val="0"/>
        <w:tabs>
          <w:tab w:val="right" w:pos="7633"/>
        </w:tabs>
        <w:jc w:val="both"/>
      </w:pPr>
    </w:p>
    <w:tbl>
      <w:tblPr>
        <w:tblStyle w:val="a8"/>
        <w:tblW w:w="10951" w:type="dxa"/>
        <w:tblInd w:w="-257" w:type="dxa"/>
        <w:tblLayout w:type="fixed"/>
        <w:tblLook w:val="04A0" w:firstRow="1" w:lastRow="0" w:firstColumn="1" w:lastColumn="0" w:noHBand="0" w:noVBand="1"/>
      </w:tblPr>
      <w:tblGrid>
        <w:gridCol w:w="6091"/>
        <w:gridCol w:w="2164"/>
        <w:gridCol w:w="2696"/>
      </w:tblGrid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r>
              <w:rPr>
                <w:w w:val="85"/>
              </w:rPr>
              <w:t>Компетенция</w:t>
            </w:r>
          </w:p>
        </w:tc>
        <w:tc>
          <w:tcPr>
            <w:tcW w:w="2164" w:type="dxa"/>
          </w:tcPr>
          <w:p w:rsidR="000B1B4A" w:rsidRDefault="00966289">
            <w:pPr>
              <w:jc w:val="center"/>
            </w:pPr>
            <w:r>
              <w:rPr>
                <w:w w:val="95"/>
              </w:rPr>
              <w:t>Номера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заданий</w:t>
            </w:r>
            <w:r>
              <w:rPr>
                <w:spacing w:val="25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тестовой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форме</w:t>
            </w:r>
          </w:p>
        </w:tc>
        <w:tc>
          <w:tcPr>
            <w:tcW w:w="2696" w:type="dxa"/>
          </w:tcPr>
          <w:p w:rsidR="000B1B4A" w:rsidRDefault="00966289">
            <w:pPr>
              <w:jc w:val="center"/>
            </w:pPr>
            <w:proofErr w:type="spellStart"/>
            <w:r>
              <w:rPr>
                <w:lang w:val="en-US"/>
              </w:rPr>
              <w:t>Номера</w:t>
            </w:r>
            <w:proofErr w:type="spellEnd"/>
            <w:r>
              <w:rPr>
                <w:spacing w:val="1"/>
                <w:lang w:val="en-US"/>
              </w:rPr>
              <w:t xml:space="preserve"> </w:t>
            </w:r>
            <w:proofErr w:type="spellStart"/>
            <w:r>
              <w:rPr>
                <w:w w:val="95"/>
                <w:lang w:val="en-US"/>
              </w:rPr>
              <w:t>ситуационных</w:t>
            </w:r>
            <w:proofErr w:type="spellEnd"/>
            <w:r>
              <w:rPr>
                <w:spacing w:val="-47"/>
                <w:w w:val="95"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задач</w:t>
            </w:r>
            <w:proofErr w:type="spellEnd"/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</w:t>
            </w:r>
          </w:p>
        </w:tc>
        <w:tc>
          <w:tcPr>
            <w:tcW w:w="2164" w:type="dxa"/>
          </w:tcPr>
          <w:p w:rsidR="000B1B4A" w:rsidRDefault="00966289">
            <w:pPr>
              <w:jc w:val="center"/>
            </w:pPr>
            <w:r>
              <w:t>1 – 5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jc w:val="center"/>
            </w:pPr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02</w:t>
            </w:r>
          </w:p>
        </w:tc>
        <w:tc>
          <w:tcPr>
            <w:tcW w:w="2164" w:type="dxa"/>
          </w:tcPr>
          <w:p w:rsidR="000B1B4A" w:rsidRDefault="00966289">
            <w:pPr>
              <w:jc w:val="center"/>
            </w:pPr>
            <w:r>
              <w:t xml:space="preserve">6 – 10 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jc w:val="center"/>
            </w:pPr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04</w:t>
            </w:r>
          </w:p>
        </w:tc>
        <w:tc>
          <w:tcPr>
            <w:tcW w:w="2164" w:type="dxa"/>
          </w:tcPr>
          <w:p w:rsidR="000B1B4A" w:rsidRDefault="00966289">
            <w:pPr>
              <w:jc w:val="center"/>
            </w:pPr>
            <w:r>
              <w:t>11 –</w:t>
            </w:r>
            <w:r>
              <w:t xml:space="preserve"> 15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jc w:val="center"/>
            </w:pPr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05</w:t>
            </w:r>
          </w:p>
        </w:tc>
        <w:tc>
          <w:tcPr>
            <w:tcW w:w="2164" w:type="dxa"/>
          </w:tcPr>
          <w:p w:rsidR="000B1B4A" w:rsidRDefault="00966289">
            <w:pPr>
              <w:pStyle w:val="a5"/>
              <w:tabs>
                <w:tab w:val="clear" w:pos="1815"/>
                <w:tab w:val="left" w:pos="10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 – 20 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pStyle w:val="a5"/>
              <w:tabs>
                <w:tab w:val="clear" w:pos="1815"/>
                <w:tab w:val="left" w:pos="1080"/>
              </w:tabs>
              <w:jc w:val="center"/>
              <w:rPr>
                <w:sz w:val="24"/>
              </w:rPr>
            </w:pPr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</w:tc>
        <w:tc>
          <w:tcPr>
            <w:tcW w:w="2164" w:type="dxa"/>
          </w:tcPr>
          <w:p w:rsidR="000B1B4A" w:rsidRDefault="00966289">
            <w:pPr>
              <w:jc w:val="center"/>
            </w:pPr>
            <w:r>
              <w:t xml:space="preserve">21 – 25 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jc w:val="center"/>
            </w:pPr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r>
              <w:t>ПК 4.1</w:t>
            </w:r>
          </w:p>
        </w:tc>
        <w:tc>
          <w:tcPr>
            <w:tcW w:w="2164" w:type="dxa"/>
          </w:tcPr>
          <w:p w:rsidR="000B1B4A" w:rsidRDefault="00966289">
            <w:pPr>
              <w:jc w:val="center"/>
            </w:pPr>
            <w:r>
              <w:t xml:space="preserve">26 – 30 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jc w:val="center"/>
            </w:pPr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r>
              <w:t>ПК 4.2</w:t>
            </w:r>
          </w:p>
        </w:tc>
        <w:tc>
          <w:tcPr>
            <w:tcW w:w="2164" w:type="dxa"/>
          </w:tcPr>
          <w:p w:rsidR="000B1B4A" w:rsidRDefault="00966289">
            <w:pPr>
              <w:pStyle w:val="a5"/>
              <w:tabs>
                <w:tab w:val="clear" w:pos="1815"/>
                <w:tab w:val="left" w:pos="10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31 – 35 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pStyle w:val="a5"/>
              <w:tabs>
                <w:tab w:val="clear" w:pos="1815"/>
                <w:tab w:val="left" w:pos="1080"/>
              </w:tabs>
              <w:jc w:val="center"/>
              <w:rPr>
                <w:sz w:val="24"/>
              </w:rPr>
            </w:pPr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r>
              <w:t>ПК 4.3</w:t>
            </w:r>
          </w:p>
        </w:tc>
        <w:tc>
          <w:tcPr>
            <w:tcW w:w="2164" w:type="dxa"/>
          </w:tcPr>
          <w:p w:rsidR="000B1B4A" w:rsidRDefault="00966289">
            <w:pPr>
              <w:autoSpaceDE w:val="0"/>
              <w:autoSpaceDN w:val="0"/>
              <w:adjustRightInd w:val="0"/>
              <w:jc w:val="center"/>
            </w:pPr>
            <w:r>
              <w:t>36 – 40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autoSpaceDE w:val="0"/>
              <w:autoSpaceDN w:val="0"/>
              <w:adjustRightInd w:val="0"/>
              <w:jc w:val="center"/>
            </w:pPr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r>
              <w:t>ПК 4.4</w:t>
            </w:r>
          </w:p>
        </w:tc>
        <w:tc>
          <w:tcPr>
            <w:tcW w:w="2164" w:type="dxa"/>
          </w:tcPr>
          <w:p w:rsidR="000B1B4A" w:rsidRDefault="00966289">
            <w:pPr>
              <w:jc w:val="center"/>
            </w:pPr>
            <w:r>
              <w:t xml:space="preserve">41 – 45 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jc w:val="center"/>
            </w:pPr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r>
              <w:t>ПК 4.5</w:t>
            </w:r>
          </w:p>
        </w:tc>
        <w:tc>
          <w:tcPr>
            <w:tcW w:w="2164" w:type="dxa"/>
          </w:tcPr>
          <w:p w:rsidR="000B1B4A" w:rsidRDefault="00966289">
            <w:pPr>
              <w:jc w:val="center"/>
            </w:pPr>
            <w:r>
              <w:t>46 – 50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jc w:val="center"/>
            </w:pPr>
          </w:p>
        </w:tc>
      </w:tr>
      <w:tr w:rsidR="000B1B4A">
        <w:tc>
          <w:tcPr>
            <w:tcW w:w="6091" w:type="dxa"/>
          </w:tcPr>
          <w:p w:rsidR="000B1B4A" w:rsidRDefault="00966289">
            <w:pPr>
              <w:jc w:val="center"/>
            </w:pPr>
            <w:r>
              <w:t>ПК 4.6</w:t>
            </w:r>
          </w:p>
        </w:tc>
        <w:tc>
          <w:tcPr>
            <w:tcW w:w="2164" w:type="dxa"/>
          </w:tcPr>
          <w:p w:rsidR="000B1B4A" w:rsidRDefault="00966289">
            <w:pPr>
              <w:jc w:val="center"/>
            </w:pPr>
            <w:r>
              <w:t>51 – 55</w:t>
            </w:r>
          </w:p>
        </w:tc>
        <w:tc>
          <w:tcPr>
            <w:tcW w:w="2696" w:type="dxa"/>
            <w:shd w:val="clear" w:color="auto" w:fill="auto"/>
          </w:tcPr>
          <w:p w:rsidR="000B1B4A" w:rsidRDefault="000B1B4A">
            <w:pPr>
              <w:jc w:val="center"/>
            </w:pPr>
          </w:p>
        </w:tc>
      </w:tr>
    </w:tbl>
    <w:p w:rsidR="000B1B4A" w:rsidRDefault="000B1B4A"/>
    <w:p w:rsidR="000B1B4A" w:rsidRDefault="00966289">
      <w:pPr>
        <w:ind w:left="-426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контекстам.</w:t>
      </w:r>
    </w:p>
    <w:p w:rsidR="000B1B4A" w:rsidRDefault="00966289">
      <w:pPr>
        <w:ind w:left="-426"/>
        <w:jc w:val="both"/>
      </w:pPr>
      <w:proofErr w:type="gramStart"/>
      <w:r>
        <w:t>ОК</w:t>
      </w:r>
      <w:proofErr w:type="gramEnd"/>
      <w:r>
        <w:t xml:space="preserve"> </w:t>
      </w:r>
      <w:r>
        <w:t>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0B1B4A" w:rsidRDefault="00966289">
      <w:pPr>
        <w:ind w:left="-426"/>
        <w:jc w:val="both"/>
      </w:pPr>
      <w:proofErr w:type="gramStart"/>
      <w:r>
        <w:t>ОК</w:t>
      </w:r>
      <w:proofErr w:type="gramEnd"/>
      <w:r>
        <w:t xml:space="preserve"> 04. Эффективно взаимодействовать и работать в коллективе и команде.</w:t>
      </w:r>
    </w:p>
    <w:p w:rsidR="000B1B4A" w:rsidRDefault="00966289">
      <w:pPr>
        <w:ind w:left="-426"/>
        <w:jc w:val="both"/>
      </w:pPr>
      <w:proofErr w:type="gramStart"/>
      <w:r>
        <w:t>ОК</w:t>
      </w:r>
      <w:proofErr w:type="gramEnd"/>
      <w:r>
        <w:t xml:space="preserve"> 05. Осуществлять   ус</w:t>
      </w:r>
      <w:r>
        <w:t>тную   и   письменную   коммуникацию на государственном языке Российской Федерации с учетом особенностей социального и культурного контекста.</w:t>
      </w:r>
    </w:p>
    <w:p w:rsidR="000B1B4A" w:rsidRDefault="00966289">
      <w:pPr>
        <w:ind w:left="-426"/>
        <w:jc w:val="both"/>
      </w:pPr>
      <w:proofErr w:type="gramStart"/>
      <w:r>
        <w:t>ОК</w:t>
      </w:r>
      <w:proofErr w:type="gramEnd"/>
      <w:r>
        <w:t xml:space="preserve"> 09. Пользоваться профессиональной документацией на государственном и иностранном языках.</w:t>
      </w:r>
    </w:p>
    <w:p w:rsidR="000B1B4A" w:rsidRDefault="00966289">
      <w:pPr>
        <w:ind w:left="-426"/>
        <w:jc w:val="both"/>
      </w:pPr>
      <w:r>
        <w:t>ПК 4.1. Проводить оцен</w:t>
      </w:r>
      <w:r>
        <w:t>ку состояния пациента.</w:t>
      </w:r>
    </w:p>
    <w:p w:rsidR="000B1B4A" w:rsidRDefault="00966289">
      <w:pPr>
        <w:ind w:left="-426"/>
        <w:jc w:val="both"/>
      </w:pPr>
      <w:r>
        <w:t>ПК 4.2. Выполнять медицинские манипуляции при оказании медицинской помощи пациенту.</w:t>
      </w:r>
    </w:p>
    <w:p w:rsidR="000B1B4A" w:rsidRDefault="00966289">
      <w:pPr>
        <w:ind w:left="-426"/>
        <w:jc w:val="both"/>
      </w:pPr>
      <w:r>
        <w:t>ПК 4.3. Осуществлять уход за пациентом.</w:t>
      </w:r>
    </w:p>
    <w:p w:rsidR="000B1B4A" w:rsidRDefault="00966289">
      <w:pPr>
        <w:ind w:left="-426"/>
        <w:jc w:val="both"/>
      </w:pPr>
      <w:r>
        <w:t xml:space="preserve">ПК 4.4. Обучать пациента (его законных представителей) и лиц, осуществляющих уход, приемам ухода и </w:t>
      </w:r>
      <w:proofErr w:type="spellStart"/>
      <w:r>
        <w:t>самоухода</w:t>
      </w:r>
      <w:proofErr w:type="spellEnd"/>
      <w:r>
        <w:t>.</w:t>
      </w:r>
    </w:p>
    <w:p w:rsidR="000B1B4A" w:rsidRDefault="00966289">
      <w:pPr>
        <w:ind w:left="-426"/>
        <w:jc w:val="both"/>
      </w:pPr>
      <w:r>
        <w:t>ПК 4.5. Оказывать медицинскую помощь в неотложной форме.</w:t>
      </w:r>
    </w:p>
    <w:p w:rsidR="000B1B4A" w:rsidRDefault="00966289">
      <w:pPr>
        <w:ind w:left="-426"/>
        <w:jc w:val="both"/>
      </w:pPr>
      <w:r>
        <w:t>ПК 4.6. Участвовать в проведении мероприятий медицинской реабилитации</w:t>
      </w:r>
    </w:p>
    <w:p w:rsidR="000B1B4A" w:rsidRDefault="000B1B4A">
      <w:pPr>
        <w:jc w:val="both"/>
        <w:rPr>
          <w:b/>
          <w:sz w:val="28"/>
          <w:szCs w:val="28"/>
        </w:rPr>
      </w:pPr>
    </w:p>
    <w:p w:rsidR="000B1B4A" w:rsidRDefault="000B1B4A">
      <w:pPr>
        <w:ind w:left="-426"/>
        <w:jc w:val="center"/>
        <w:rPr>
          <w:b/>
          <w:sz w:val="28"/>
          <w:szCs w:val="28"/>
        </w:rPr>
        <w:sectPr w:rsidR="000B1B4A">
          <w:pgSz w:w="11906" w:h="16838"/>
          <w:pgMar w:top="1134" w:right="850" w:bottom="1134" w:left="964" w:header="709" w:footer="709" w:gutter="0"/>
          <w:cols w:space="708"/>
          <w:docGrid w:linePitch="360"/>
        </w:sectPr>
      </w:pPr>
    </w:p>
    <w:p w:rsidR="000B1B4A" w:rsidRDefault="00966289">
      <w:pPr>
        <w:suppressAutoHyphens/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Оценочные средства для текущего контроля</w:t>
      </w:r>
    </w:p>
    <w:p w:rsidR="000B1B4A" w:rsidRDefault="000B1B4A">
      <w:pPr>
        <w:ind w:left="-426"/>
        <w:jc w:val="center"/>
        <w:rPr>
          <w:b/>
          <w:sz w:val="28"/>
          <w:szCs w:val="28"/>
        </w:rPr>
      </w:pPr>
    </w:p>
    <w:tbl>
      <w:tblPr>
        <w:tblStyle w:val="a8"/>
        <w:tblW w:w="15639" w:type="dxa"/>
        <w:tblInd w:w="-426" w:type="dxa"/>
        <w:tblLook w:val="04A0" w:firstRow="1" w:lastRow="0" w:firstColumn="1" w:lastColumn="0" w:noHBand="0" w:noVBand="1"/>
      </w:tblPr>
      <w:tblGrid>
        <w:gridCol w:w="4197"/>
        <w:gridCol w:w="11442"/>
      </w:tblGrid>
      <w:tr w:rsidR="000B1B4A">
        <w:tc>
          <w:tcPr>
            <w:tcW w:w="4197" w:type="dxa"/>
            <w:vAlign w:val="center"/>
          </w:tcPr>
          <w:p w:rsidR="000B1B4A" w:rsidRDefault="00966289">
            <w:pPr>
              <w:suppressAutoHyphens/>
              <w:ind w:left="-142" w:right="-106"/>
              <w:jc w:val="center"/>
              <w:rPr>
                <w:b/>
              </w:rPr>
            </w:pPr>
            <w:r>
              <w:rPr>
                <w:b/>
              </w:rPr>
              <w:t>Код и наименование</w:t>
            </w:r>
          </w:p>
          <w:p w:rsidR="000B1B4A" w:rsidRDefault="00966289">
            <w:pPr>
              <w:suppressAutoHyphens/>
              <w:ind w:left="-142" w:right="-106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11442" w:type="dxa"/>
            <w:vAlign w:val="center"/>
          </w:tcPr>
          <w:p w:rsidR="000B1B4A" w:rsidRDefault="00966289">
            <w:pPr>
              <w:suppressAutoHyphens/>
              <w:ind w:right="283"/>
              <w:jc w:val="center"/>
              <w:rPr>
                <w:b/>
              </w:rPr>
            </w:pPr>
            <w:r>
              <w:rPr>
                <w:b/>
              </w:rPr>
              <w:t>Оценочные средства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</w:t>
            </w:r>
            <w:r>
              <w:t>способы решения задач профессиональной деятельности применительно к различным контекстам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2" w:type="dxa"/>
          </w:tcPr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B1B4A" w:rsidRDefault="000B1B4A">
            <w:pPr>
              <w:pStyle w:val="a9"/>
              <w:shd w:val="clear" w:color="auto" w:fill="FFFFFF"/>
              <w:spacing w:after="0"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Асептика - комплекс мероприятий: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По борьбе с инфекцией в ране;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 профилактике попадания инфекции в рану;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По дезинфекции инструментов;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По стерилизации инструментов.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0B1B4A" w:rsidRDefault="000B1B4A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Антисептика - комплекс мероприятий: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По борьбе с инфекцией в ране;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 профилактике попадания инфекции в рану;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По дезинфекции инструментов;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По стерилизации инструментов.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</w:t>
            </w:r>
          </w:p>
          <w:p w:rsidR="000B1B4A" w:rsidRDefault="000B1B4A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 течение 1 мин обрабатывают руки перед операцией в растворе: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proofErr w:type="spellStart"/>
            <w:r>
              <w:rPr>
                <w:sz w:val="24"/>
                <w:szCs w:val="24"/>
              </w:rPr>
              <w:t>Гибитана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spellStart"/>
            <w:r>
              <w:rPr>
                <w:sz w:val="24"/>
                <w:szCs w:val="24"/>
              </w:rPr>
              <w:t>Первомура</w:t>
            </w:r>
            <w:proofErr w:type="spellEnd"/>
            <w:r>
              <w:rPr>
                <w:sz w:val="24"/>
                <w:szCs w:val="24"/>
              </w:rPr>
              <w:t xml:space="preserve"> (С-4);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Нашатырного спирта;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proofErr w:type="spellStart"/>
            <w:r>
              <w:rPr>
                <w:sz w:val="24"/>
                <w:szCs w:val="24"/>
              </w:rPr>
              <w:t>Йодоната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Б</w:t>
            </w:r>
          </w:p>
          <w:p w:rsidR="000B1B4A" w:rsidRDefault="000B1B4A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Основоположник асептики: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Бергман;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Листер;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Дьяконов;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Г) Пастер.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</w:t>
            </w:r>
          </w:p>
          <w:p w:rsidR="000B1B4A" w:rsidRDefault="000B1B4A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Раны грудной </w:t>
            </w:r>
            <w:r>
              <w:rPr>
                <w:sz w:val="24"/>
                <w:szCs w:val="24"/>
              </w:rPr>
              <w:t>клетки герметизирует повязка: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Бинтовая;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Косыночная;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Гипсовая;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proofErr w:type="spellStart"/>
            <w:r>
              <w:rPr>
                <w:sz w:val="24"/>
                <w:szCs w:val="24"/>
              </w:rPr>
              <w:t>Окклюзионная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sz w:val="24"/>
                <w:szCs w:val="24"/>
              </w:rPr>
              <w:t>Ключ: Г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ind w:left="23"/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</w:t>
            </w:r>
            <w:r>
              <w:t>сти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2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1</w:t>
            </w:r>
            <w:r>
              <w:t>. Особенность укушенных ран: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Обильное кровотечение;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Возможность заражения бешенством;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Выраженная боль;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Возможность заражения столбняком.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Б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2</w:t>
            </w:r>
            <w:r>
              <w:t xml:space="preserve">. Сколько зон различают в огнестрельной </w:t>
            </w:r>
            <w:r>
              <w:t>ране: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Три;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Четыре;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Пять;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Шесть.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А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3</w:t>
            </w:r>
            <w:r>
              <w:t>. Время выполнения ПХО ран: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После 48 ч с момента ранения;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В период 24-48 ч с момента ранения;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Через 48 ч после ранения;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Г) </w:t>
            </w:r>
            <w:proofErr w:type="gramStart"/>
            <w:r>
              <w:t>В первые</w:t>
            </w:r>
            <w:proofErr w:type="gramEnd"/>
            <w:r>
              <w:t xml:space="preserve"> 24 ч.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Г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4</w:t>
            </w:r>
            <w:r>
              <w:t xml:space="preserve">. При химическом ожоге пищевода на </w:t>
            </w:r>
            <w:proofErr w:type="spellStart"/>
            <w:r>
              <w:t>догоспитал</w:t>
            </w:r>
            <w:r>
              <w:t>ьном</w:t>
            </w:r>
            <w:proofErr w:type="spellEnd"/>
            <w:r>
              <w:t xml:space="preserve"> этапе следует: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Дать выпить молока;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Ввести анальгетик, промыть желудок;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Ничего не делать до госпитализации;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Вызвать рвоту.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Б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5</w:t>
            </w:r>
            <w:r>
              <w:t>. Отличительный признак ожога II степени: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Гиперемия;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Боль;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Наличие пузырей или их остатков;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Г) </w:t>
            </w:r>
            <w:r>
              <w:t>Отек тканей.</w:t>
            </w:r>
          </w:p>
          <w:p w:rsidR="000B1B4A" w:rsidRDefault="00966289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t>Ключ: В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jc w:val="both"/>
              <w:rPr>
                <w:sz w:val="28"/>
                <w:szCs w:val="28"/>
              </w:rPr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1442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1. Одна из разновидностей кист шеи:</w:t>
            </w:r>
          </w:p>
          <w:p w:rsidR="000B1B4A" w:rsidRDefault="00966289">
            <w:r>
              <w:t>А) Срединная;</w:t>
            </w:r>
          </w:p>
          <w:p w:rsidR="000B1B4A" w:rsidRDefault="00966289">
            <w:r>
              <w:t>Б) Костная;</w:t>
            </w:r>
          </w:p>
          <w:p w:rsidR="000B1B4A" w:rsidRDefault="00966289">
            <w:r>
              <w:t>В) Железистая;</w:t>
            </w:r>
          </w:p>
          <w:p w:rsidR="000B1B4A" w:rsidRDefault="00966289">
            <w:r>
              <w:t>Г) Пищеводная.</w:t>
            </w:r>
          </w:p>
          <w:p w:rsidR="000B1B4A" w:rsidRDefault="00966289">
            <w:r>
              <w:t>Ключ: А</w:t>
            </w:r>
          </w:p>
          <w:p w:rsidR="000B1B4A" w:rsidRDefault="000B1B4A"/>
          <w:p w:rsidR="000B1B4A" w:rsidRDefault="00966289">
            <w:r>
              <w:t xml:space="preserve">2. Функция </w:t>
            </w:r>
            <w:r>
              <w:t xml:space="preserve">щитовидной железы при </w:t>
            </w:r>
            <w:proofErr w:type="spellStart"/>
            <w:r>
              <w:t>эутиреоидном</w:t>
            </w:r>
            <w:proofErr w:type="spellEnd"/>
            <w:r>
              <w:t xml:space="preserve"> зобе:</w:t>
            </w:r>
          </w:p>
          <w:p w:rsidR="000B1B4A" w:rsidRDefault="00966289">
            <w:r>
              <w:t>А) Повышена;</w:t>
            </w:r>
          </w:p>
          <w:p w:rsidR="000B1B4A" w:rsidRDefault="00966289">
            <w:r>
              <w:t>Б) Снижена;</w:t>
            </w:r>
          </w:p>
          <w:p w:rsidR="000B1B4A" w:rsidRDefault="00966289">
            <w:r>
              <w:t>В) Нормальная;</w:t>
            </w:r>
          </w:p>
          <w:p w:rsidR="000B1B4A" w:rsidRDefault="00966289">
            <w:r>
              <w:t>Г) Железа не функционирует.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>3. Спорадическая форма зоба встречается:</w:t>
            </w:r>
          </w:p>
          <w:p w:rsidR="000B1B4A" w:rsidRDefault="00966289">
            <w:r>
              <w:t>А) В горах;</w:t>
            </w:r>
          </w:p>
          <w:p w:rsidR="000B1B4A" w:rsidRDefault="00966289">
            <w:r>
              <w:t>Б) В лесах;</w:t>
            </w:r>
          </w:p>
          <w:p w:rsidR="000B1B4A" w:rsidRDefault="00966289">
            <w:r>
              <w:t>В) В любой местности;</w:t>
            </w:r>
          </w:p>
          <w:p w:rsidR="000B1B4A" w:rsidRDefault="00966289">
            <w:r>
              <w:lastRenderedPageBreak/>
              <w:t>Г) У реки.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>4. Свободный газ в брюшной поло</w:t>
            </w:r>
            <w:r>
              <w:t xml:space="preserve">сти определяется </w:t>
            </w:r>
            <w:proofErr w:type="gramStart"/>
            <w:r>
              <w:t>при</w:t>
            </w:r>
            <w:proofErr w:type="gramEnd"/>
            <w:r>
              <w:t>:</w:t>
            </w:r>
          </w:p>
          <w:p w:rsidR="000B1B4A" w:rsidRDefault="00966289">
            <w:r>
              <w:t xml:space="preserve">А) </w:t>
            </w:r>
            <w:proofErr w:type="gramStart"/>
            <w:r>
              <w:t>Холецистите</w:t>
            </w:r>
            <w:proofErr w:type="gramEnd"/>
            <w:r>
              <w:t>;</w:t>
            </w:r>
          </w:p>
          <w:p w:rsidR="000B1B4A" w:rsidRDefault="00966289">
            <w:r>
              <w:t xml:space="preserve">Б) </w:t>
            </w:r>
            <w:proofErr w:type="spellStart"/>
            <w:r>
              <w:t>Перфоративной</w:t>
            </w:r>
            <w:proofErr w:type="spellEnd"/>
            <w:r>
              <w:t xml:space="preserve"> язве желудка;</w:t>
            </w:r>
          </w:p>
          <w:p w:rsidR="000B1B4A" w:rsidRDefault="00966289">
            <w:r>
              <w:t xml:space="preserve">В) </w:t>
            </w:r>
            <w:proofErr w:type="gramStart"/>
            <w:r>
              <w:t>Аппендиците</w:t>
            </w:r>
            <w:proofErr w:type="gramEnd"/>
            <w:r>
              <w:t>;</w:t>
            </w:r>
          </w:p>
          <w:p w:rsidR="000B1B4A" w:rsidRDefault="00966289">
            <w:r>
              <w:t>Г) Кишечной непроходимости.</w:t>
            </w:r>
          </w:p>
          <w:p w:rsidR="000B1B4A" w:rsidRDefault="00966289">
            <w:r>
              <w:t>Ключ: Б</w:t>
            </w:r>
          </w:p>
          <w:p w:rsidR="000B1B4A" w:rsidRDefault="000B1B4A"/>
          <w:p w:rsidR="000B1B4A" w:rsidRDefault="00966289">
            <w:r>
              <w:t xml:space="preserve">5. Защитное мышечное напряжение характерно </w:t>
            </w:r>
            <w:proofErr w:type="gramStart"/>
            <w:r>
              <w:t>для</w:t>
            </w:r>
            <w:proofErr w:type="gramEnd"/>
            <w:r>
              <w:t>:</w:t>
            </w:r>
          </w:p>
          <w:p w:rsidR="000B1B4A" w:rsidRDefault="00966289">
            <w:r>
              <w:t>А) Острого перитонита;</w:t>
            </w:r>
          </w:p>
          <w:p w:rsidR="000B1B4A" w:rsidRDefault="00966289">
            <w:r>
              <w:t>Б) Отечной формы панкреатита;</w:t>
            </w:r>
          </w:p>
          <w:p w:rsidR="000B1B4A" w:rsidRDefault="00966289">
            <w:r>
              <w:t>В) Инвагинации кишечника;</w:t>
            </w:r>
          </w:p>
          <w:p w:rsidR="000B1B4A" w:rsidRDefault="00966289">
            <w:r>
              <w:t xml:space="preserve">Г) </w:t>
            </w:r>
            <w:r>
              <w:t>Желудочного кровотечения.</w:t>
            </w:r>
          </w:p>
          <w:p w:rsidR="000B1B4A" w:rsidRDefault="00966289">
            <w:pPr>
              <w:rPr>
                <w:b/>
                <w:sz w:val="28"/>
                <w:szCs w:val="28"/>
              </w:rPr>
            </w:pPr>
            <w:r>
              <w:t>Ключ: А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ind w:firstLine="23"/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  устную   и   письменную  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2" w:type="dxa"/>
          </w:tcPr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B1B4A" w:rsidRDefault="000B1B4A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</w:t>
            </w:r>
            <w:r>
              <w:rPr>
                <w:sz w:val="24"/>
                <w:szCs w:val="24"/>
              </w:rPr>
              <w:t xml:space="preserve">аксимально допустимая доза </w:t>
            </w:r>
            <w:proofErr w:type="spellStart"/>
            <w:r>
              <w:rPr>
                <w:sz w:val="24"/>
                <w:szCs w:val="24"/>
              </w:rPr>
              <w:t>прокаина</w:t>
            </w:r>
            <w:proofErr w:type="spellEnd"/>
            <w:r>
              <w:rPr>
                <w:sz w:val="24"/>
                <w:szCs w:val="24"/>
              </w:rPr>
              <w:t xml:space="preserve"> (Новокаина) за 1 ч операции: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0,5% - 200,0;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1% - 100,0;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0,25% - 800,0;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2% - 20,0.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В</w:t>
            </w:r>
          </w:p>
          <w:p w:rsidR="000B1B4A" w:rsidRDefault="000B1B4A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 промежность накладывают повязку: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Колосовидную;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spellStart"/>
            <w:r>
              <w:rPr>
                <w:sz w:val="24"/>
                <w:szCs w:val="24"/>
              </w:rPr>
              <w:t>Пращевидную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Т-образную;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Спиральную.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В</w:t>
            </w:r>
          </w:p>
          <w:p w:rsidR="000B1B4A" w:rsidRDefault="000B1B4A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Жесткая повязка: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А) Гипсовая;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Клеевая;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Лейкопластырная;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Коллоидная.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А</w:t>
            </w:r>
          </w:p>
          <w:p w:rsidR="000B1B4A" w:rsidRDefault="000B1B4A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инфильтрационной анестезии по Вишневскому используют: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1% раствор </w:t>
            </w:r>
            <w:proofErr w:type="spellStart"/>
            <w:r>
              <w:rPr>
                <w:sz w:val="24"/>
                <w:szCs w:val="24"/>
              </w:rPr>
              <w:t>лидокаина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1% раствор </w:t>
            </w:r>
            <w:proofErr w:type="spellStart"/>
            <w:r>
              <w:rPr>
                <w:sz w:val="24"/>
                <w:szCs w:val="24"/>
              </w:rPr>
              <w:t>прокаина</w:t>
            </w:r>
            <w:proofErr w:type="spellEnd"/>
            <w:r>
              <w:rPr>
                <w:sz w:val="24"/>
                <w:szCs w:val="24"/>
              </w:rPr>
              <w:t xml:space="preserve"> (Новокаина);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0,25% раствор </w:t>
            </w:r>
            <w:proofErr w:type="spellStart"/>
            <w:r>
              <w:rPr>
                <w:sz w:val="24"/>
                <w:szCs w:val="24"/>
              </w:rPr>
              <w:t>прокаина</w:t>
            </w:r>
            <w:proofErr w:type="spellEnd"/>
            <w:r>
              <w:rPr>
                <w:sz w:val="24"/>
                <w:szCs w:val="24"/>
              </w:rPr>
              <w:t xml:space="preserve"> (Новокаина);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1% рас</w:t>
            </w:r>
            <w:r>
              <w:rPr>
                <w:sz w:val="24"/>
                <w:szCs w:val="24"/>
              </w:rPr>
              <w:t xml:space="preserve">твор </w:t>
            </w:r>
            <w:proofErr w:type="spellStart"/>
            <w:r>
              <w:rPr>
                <w:sz w:val="24"/>
                <w:szCs w:val="24"/>
              </w:rPr>
              <w:t>тримекаина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В</w:t>
            </w:r>
          </w:p>
          <w:p w:rsidR="000B1B4A" w:rsidRDefault="000B1B4A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Анестетик для местного обезболивания: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proofErr w:type="spellStart"/>
            <w:r>
              <w:rPr>
                <w:sz w:val="24"/>
                <w:szCs w:val="24"/>
              </w:rPr>
              <w:t>Этилхлорид</w:t>
            </w:r>
            <w:proofErr w:type="spellEnd"/>
            <w:r>
              <w:rPr>
                <w:sz w:val="24"/>
                <w:szCs w:val="24"/>
              </w:rPr>
              <w:t xml:space="preserve"> (Хлорэтил);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spellStart"/>
            <w:r>
              <w:rPr>
                <w:sz w:val="24"/>
                <w:szCs w:val="24"/>
              </w:rPr>
              <w:t>Галотан</w:t>
            </w:r>
            <w:proofErr w:type="spellEnd"/>
            <w:r>
              <w:rPr>
                <w:sz w:val="24"/>
                <w:szCs w:val="24"/>
              </w:rPr>
              <w:t xml:space="preserve"> (Фторотан);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proofErr w:type="spellStart"/>
            <w:r>
              <w:rPr>
                <w:sz w:val="24"/>
                <w:szCs w:val="24"/>
              </w:rPr>
              <w:t>Динитрогена</w:t>
            </w:r>
            <w:proofErr w:type="spellEnd"/>
            <w:r>
              <w:rPr>
                <w:sz w:val="24"/>
                <w:szCs w:val="24"/>
              </w:rPr>
              <w:t xml:space="preserve"> оксид (Азота закись);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Натрия </w:t>
            </w:r>
            <w:proofErr w:type="spellStart"/>
            <w:r>
              <w:rPr>
                <w:sz w:val="24"/>
                <w:szCs w:val="24"/>
              </w:rPr>
              <w:t>оксибутират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B1B4A" w:rsidRDefault="00966289">
            <w:pPr>
              <w:pStyle w:val="a9"/>
              <w:shd w:val="clear" w:color="auto" w:fill="FFFFFF"/>
              <w:spacing w:after="0" w:line="276" w:lineRule="auto"/>
              <w:ind w:left="0"/>
              <w:rPr>
                <w:szCs w:val="28"/>
              </w:rPr>
            </w:pPr>
            <w:r>
              <w:rPr>
                <w:sz w:val="24"/>
                <w:szCs w:val="24"/>
              </w:rPr>
              <w:t>Ключ: А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</w:t>
            </w:r>
            <w:r>
              <w:t xml:space="preserve"> иностранном языках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2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/>
          <w:p w:rsidR="000B1B4A" w:rsidRDefault="00966289">
            <w:r>
              <w:t>1. Противопоказания к переливанию крови:</w:t>
            </w:r>
          </w:p>
          <w:p w:rsidR="000B1B4A" w:rsidRDefault="00966289">
            <w:r>
              <w:t>А) Тяжелая операция;</w:t>
            </w:r>
          </w:p>
          <w:p w:rsidR="000B1B4A" w:rsidRDefault="00966289">
            <w:r>
              <w:t>Б) Тяжелое нарушение функций печени;</w:t>
            </w:r>
          </w:p>
          <w:p w:rsidR="000B1B4A" w:rsidRDefault="00966289">
            <w:r>
              <w:t>В) Шок;</w:t>
            </w:r>
          </w:p>
          <w:p w:rsidR="000B1B4A" w:rsidRDefault="00966289">
            <w:r>
              <w:t>Г) Снижение артериального давления.</w:t>
            </w:r>
          </w:p>
          <w:p w:rsidR="000B1B4A" w:rsidRDefault="00966289">
            <w:r>
              <w:t>Ключ: Б</w:t>
            </w:r>
          </w:p>
          <w:p w:rsidR="000B1B4A" w:rsidRDefault="000B1B4A"/>
          <w:p w:rsidR="000B1B4A" w:rsidRDefault="00966289">
            <w:r>
              <w:t xml:space="preserve">2. Предоперационный период </w:t>
            </w:r>
            <w:r>
              <w:t xml:space="preserve">начинается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0B1B4A" w:rsidRDefault="00966289">
            <w:r>
              <w:t>А) Начала заболевания;</w:t>
            </w:r>
          </w:p>
          <w:p w:rsidR="000B1B4A" w:rsidRDefault="00966289">
            <w:r>
              <w:t>Б) Момента поступления в хирургический стационар;</w:t>
            </w:r>
          </w:p>
          <w:p w:rsidR="000B1B4A" w:rsidRDefault="00966289">
            <w:r>
              <w:t>В) Установления диагноза;</w:t>
            </w:r>
          </w:p>
          <w:p w:rsidR="000B1B4A" w:rsidRDefault="00966289">
            <w:r>
              <w:t>Г) Начала подготовки к операции.</w:t>
            </w:r>
          </w:p>
          <w:p w:rsidR="000B1B4A" w:rsidRDefault="00966289">
            <w:r>
              <w:lastRenderedPageBreak/>
              <w:t>Ключ: Б</w:t>
            </w:r>
          </w:p>
          <w:p w:rsidR="000B1B4A" w:rsidRDefault="000B1B4A"/>
          <w:p w:rsidR="000B1B4A" w:rsidRDefault="00966289">
            <w:r>
              <w:t>3. Вид санитарной обработки перед плановой операцией:</w:t>
            </w:r>
          </w:p>
          <w:p w:rsidR="000B1B4A" w:rsidRDefault="00966289">
            <w:r>
              <w:t>А) Обтирание кожи и смена белья;</w:t>
            </w:r>
          </w:p>
          <w:p w:rsidR="000B1B4A" w:rsidRDefault="00966289">
            <w:r>
              <w:t>Б) Частичная с</w:t>
            </w:r>
            <w:r>
              <w:t>анитарная обработка;</w:t>
            </w:r>
          </w:p>
          <w:p w:rsidR="000B1B4A" w:rsidRDefault="00966289">
            <w:r>
              <w:t>В) Полная санитарная обработка;</w:t>
            </w:r>
          </w:p>
          <w:p w:rsidR="000B1B4A" w:rsidRDefault="00966289">
            <w:r>
              <w:t>Г) Санитарная обработка не производится.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>4. Основная задача предоперационного периода:</w:t>
            </w:r>
          </w:p>
          <w:p w:rsidR="000B1B4A" w:rsidRDefault="00966289">
            <w:r>
              <w:t>А) Провести санацию очагов инфекции;</w:t>
            </w:r>
          </w:p>
          <w:p w:rsidR="000B1B4A" w:rsidRDefault="00966289">
            <w:r>
              <w:t xml:space="preserve">Б) Обследовать </w:t>
            </w:r>
            <w:proofErr w:type="gramStart"/>
            <w:r>
              <w:t>сердечно-сосудистую</w:t>
            </w:r>
            <w:proofErr w:type="gramEnd"/>
            <w:r>
              <w:t xml:space="preserve"> систему;</w:t>
            </w:r>
          </w:p>
          <w:p w:rsidR="000B1B4A" w:rsidRDefault="00966289">
            <w:r>
              <w:t xml:space="preserve">В) Улучшить состояние </w:t>
            </w:r>
            <w:r>
              <w:t>пациента;</w:t>
            </w:r>
          </w:p>
          <w:p w:rsidR="000B1B4A" w:rsidRDefault="00966289">
            <w:r>
              <w:t>Г) Подготовить больного к операции.</w:t>
            </w:r>
          </w:p>
          <w:p w:rsidR="000B1B4A" w:rsidRDefault="00966289">
            <w:r>
              <w:t>Ключ: Г</w:t>
            </w:r>
          </w:p>
          <w:p w:rsidR="000B1B4A" w:rsidRDefault="000B1B4A"/>
          <w:p w:rsidR="000B1B4A" w:rsidRDefault="00966289">
            <w:r>
              <w:t>5. Время бритья кожи перед плановой операцией:</w:t>
            </w:r>
          </w:p>
          <w:p w:rsidR="000B1B4A" w:rsidRDefault="00966289">
            <w:r>
              <w:t>А) За сутки до операции;</w:t>
            </w:r>
          </w:p>
          <w:p w:rsidR="000B1B4A" w:rsidRDefault="00966289">
            <w:r>
              <w:t>Б) Накануне вечером;</w:t>
            </w:r>
          </w:p>
          <w:p w:rsidR="000B1B4A" w:rsidRDefault="00966289">
            <w:r>
              <w:t>В) Утром в день операции;</w:t>
            </w:r>
          </w:p>
          <w:p w:rsidR="000B1B4A" w:rsidRDefault="00966289">
            <w:r>
              <w:t>Г) На операционном столе.</w:t>
            </w:r>
          </w:p>
          <w:p w:rsidR="000B1B4A" w:rsidRDefault="00966289">
            <w:pPr>
              <w:rPr>
                <w:sz w:val="28"/>
                <w:szCs w:val="28"/>
              </w:rPr>
            </w:pPr>
            <w:r>
              <w:t>Ключ: В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jc w:val="both"/>
            </w:pPr>
            <w:r>
              <w:lastRenderedPageBreak/>
              <w:t>ПК 4.1. Проводить оценку состояния пациента.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2" w:type="dxa"/>
          </w:tcPr>
          <w:p w:rsidR="000B1B4A" w:rsidRDefault="00966289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1. Симптом </w:t>
            </w:r>
            <w:proofErr w:type="spellStart"/>
            <w:r>
              <w:t>Ситковского</w:t>
            </w:r>
            <w:proofErr w:type="spellEnd"/>
            <w:r>
              <w:t xml:space="preserve"> наблюдается </w:t>
            </w:r>
            <w:proofErr w:type="gramStart"/>
            <w:r>
              <w:t>при</w:t>
            </w:r>
            <w:proofErr w:type="gramEnd"/>
            <w:r>
              <w:t>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А) Остром </w:t>
            </w:r>
            <w:proofErr w:type="gramStart"/>
            <w:r>
              <w:t>холецистите</w:t>
            </w:r>
            <w:proofErr w:type="gram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Б) Остром </w:t>
            </w:r>
            <w:proofErr w:type="gramStart"/>
            <w:r>
              <w:t>панкреатите</w:t>
            </w:r>
            <w:proofErr w:type="gram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В) Остром </w:t>
            </w:r>
            <w:proofErr w:type="gramStart"/>
            <w:r>
              <w:t>аппендиците</w:t>
            </w:r>
            <w:proofErr w:type="gram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Почечной колике.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2. При желудочном кровотечении </w:t>
            </w:r>
            <w:proofErr w:type="gramStart"/>
            <w:r>
              <w:t>показана</w:t>
            </w:r>
            <w:proofErr w:type="gramEnd"/>
            <w:r>
              <w:t>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А) Рентгенография желудка </w:t>
            </w:r>
            <w:r>
              <w:t>с барием;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УЗИ;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lastRenderedPageBreak/>
              <w:t>В) Экстренная ФГДС;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Экстренная операция.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3. Признак полного разрыва уретры: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Отсутствие мочи;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Гематурия;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Моча цвета пива;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Моча цвета "мясных помоев".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А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4. Признак ушиба почек: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А) Ложные позывы на </w:t>
            </w:r>
            <w:r>
              <w:t>мочеиспускание;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Боль при мочеиспускании;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В) Положительный симптом </w:t>
            </w:r>
            <w:proofErr w:type="spellStart"/>
            <w:r>
              <w:t>Щеткина-Блюмберга</w:t>
            </w:r>
            <w:proofErr w:type="spell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Микр</w:t>
            </w:r>
            <w:proofErr w:type="gramStart"/>
            <w:r>
              <w:t>о-</w:t>
            </w:r>
            <w:proofErr w:type="gramEnd"/>
            <w:r>
              <w:t xml:space="preserve"> или макрогематурия.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Г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5. Дополнительное исследование, подтверждающее повреждение мочевого пузыря: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Общий анализ мочи;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Цистография;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В) Проба по </w:t>
            </w:r>
            <w:proofErr w:type="spellStart"/>
            <w:r>
              <w:t>Зимницкому</w:t>
            </w:r>
            <w:proofErr w:type="spell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Экскреторная урография.</w:t>
            </w:r>
          </w:p>
          <w:p w:rsidR="000B1B4A" w:rsidRDefault="00966289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t>Ключ: Б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ind w:left="23"/>
              <w:jc w:val="both"/>
            </w:pPr>
            <w:r>
              <w:lastRenderedPageBreak/>
              <w:t>ПК 4.2. Выполнять медицинские манипуляции при оказании медицинской помощи пациенту.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2" w:type="dxa"/>
          </w:tcPr>
          <w:p w:rsidR="000B1B4A" w:rsidRDefault="00966289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1. Проводниковую анестезию при вскрытии панариция проводят раствором </w:t>
            </w:r>
            <w:proofErr w:type="spellStart"/>
            <w:r>
              <w:t>прокаина</w:t>
            </w:r>
            <w:proofErr w:type="spellEnd"/>
            <w:r>
              <w:t xml:space="preserve"> (Новокаина):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0,25%;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0,5%;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1%;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5%.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lastRenderedPageBreak/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2. </w:t>
            </w:r>
            <w:proofErr w:type="spellStart"/>
            <w:r>
              <w:t>Премедикация</w:t>
            </w:r>
            <w:proofErr w:type="spellEnd"/>
            <w:r>
              <w:t xml:space="preserve"> проводится при плановых операциях: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За 2 ч до операции;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Непосредственно перед операцией;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За сутки до операции;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За 30 мин до операции.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Г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3. Группа крови, в </w:t>
            </w:r>
            <w:r>
              <w:t xml:space="preserve">которой содержится </w:t>
            </w:r>
            <w:proofErr w:type="spellStart"/>
            <w:r>
              <w:t>агглютиноген</w:t>
            </w:r>
            <w:proofErr w:type="spellEnd"/>
            <w:proofErr w:type="gramStart"/>
            <w:r>
              <w:t xml:space="preserve"> В</w:t>
            </w:r>
            <w:proofErr w:type="gramEnd"/>
            <w:r>
              <w:t xml:space="preserve"> и агглютинин α: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I;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II;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III;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IV.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4. Для гемостаза кровь в малых дозах переливают с целью: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Увеличения ОЦК;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Ускорения свертываемости крови;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Повышения АД;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Улучшения деятельности сердца.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Б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5. При определении резус-фактора </w:t>
            </w:r>
            <w:proofErr w:type="gramStart"/>
            <w:r>
              <w:t>экспресс-методом</w:t>
            </w:r>
            <w:proofErr w:type="gramEnd"/>
            <w:r>
              <w:t xml:space="preserve"> в пробирке произошла агглютинация. Это означает, что кровь: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Резус-отрицательная;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Б) Не </w:t>
            </w:r>
            <w:proofErr w:type="gramStart"/>
            <w:r>
              <w:t>совместима</w:t>
            </w:r>
            <w:proofErr w:type="gramEnd"/>
            <w:r>
              <w:t xml:space="preserve"> по резус-фактору;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Резус-положительная;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Г) </w:t>
            </w:r>
            <w:proofErr w:type="gramStart"/>
            <w:r>
              <w:t>Совместимая</w:t>
            </w:r>
            <w:proofErr w:type="gramEnd"/>
            <w:r>
              <w:t xml:space="preserve"> по резус-фактору.</w:t>
            </w:r>
          </w:p>
          <w:p w:rsidR="000B1B4A" w:rsidRDefault="00966289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t>Ключ: В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jc w:val="both"/>
            </w:pPr>
            <w:r>
              <w:lastRenderedPageBreak/>
              <w:t xml:space="preserve">ПК 4.3. </w:t>
            </w:r>
            <w:r>
              <w:t xml:space="preserve">Осуществлять уход за </w:t>
            </w:r>
            <w:r>
              <w:lastRenderedPageBreak/>
              <w:t>пациентом.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2" w:type="dxa"/>
          </w:tcPr>
          <w:p w:rsidR="000B1B4A" w:rsidRDefault="00966289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Тестовые задания закрытого типа (единичный выбор)</w:t>
            </w:r>
          </w:p>
          <w:p w:rsidR="000B1B4A" w:rsidRDefault="000B1B4A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1. Сухая гангрена чаще развивается </w:t>
            </w:r>
            <w:proofErr w:type="gramStart"/>
            <w:r>
              <w:t>при</w:t>
            </w:r>
            <w:proofErr w:type="gramEnd"/>
            <w:r>
              <w:t>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А) Медленно прогрессирующем </w:t>
            </w:r>
            <w:proofErr w:type="gramStart"/>
            <w:r>
              <w:t>нарушении</w:t>
            </w:r>
            <w:proofErr w:type="gramEnd"/>
            <w:r>
              <w:t xml:space="preserve"> кровообращения;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Б) Остром </w:t>
            </w:r>
            <w:proofErr w:type="gramStart"/>
            <w:r>
              <w:t>нарушении</w:t>
            </w:r>
            <w:proofErr w:type="gramEnd"/>
            <w:r>
              <w:t xml:space="preserve"> кровообращения;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В) Бурном </w:t>
            </w:r>
            <w:proofErr w:type="gramStart"/>
            <w:r>
              <w:t>развитии</w:t>
            </w:r>
            <w:proofErr w:type="gramEnd"/>
            <w:r>
              <w:t xml:space="preserve"> инфекции в тканях;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Г) </w:t>
            </w:r>
            <w:proofErr w:type="gramStart"/>
            <w:r>
              <w:t>Повреждении</w:t>
            </w:r>
            <w:proofErr w:type="gramEnd"/>
            <w:r>
              <w:t xml:space="preserve"> нервных стволов.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А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2. Симптомы интоксикации более выражены </w:t>
            </w:r>
            <w:proofErr w:type="gramStart"/>
            <w:r>
              <w:t>при</w:t>
            </w:r>
            <w:proofErr w:type="gramEnd"/>
            <w:r>
              <w:t>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Сухой гангрене;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Б) </w:t>
            </w:r>
            <w:proofErr w:type="gramStart"/>
            <w:r>
              <w:t>Пролежнях</w:t>
            </w:r>
            <w:proofErr w:type="gram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Влажной гангрене;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Трофической язве.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3. При сухой гангрене происходит: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Нарастающий отек тканей;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Б) Гнилостный распад </w:t>
            </w:r>
            <w:r>
              <w:t>тканей;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Мумифицирование тканей;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Газообразование в тканях.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4. Осложнение влажной гангрены: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Анафилактический шок;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Сепсис;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Острая церебральная недостаточность;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Острая дыхательная недостаточность.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Б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5. Кривошея бывает: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Кожн</w:t>
            </w:r>
            <w:r>
              <w:t>ая;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lastRenderedPageBreak/>
              <w:t>Б) Подкожная;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Сухожильная;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Мышечная.</w:t>
            </w:r>
          </w:p>
          <w:p w:rsidR="000B1B4A" w:rsidRDefault="00966289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t>Ключ: Г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ind w:left="23"/>
              <w:jc w:val="both"/>
            </w:pPr>
            <w:r>
              <w:lastRenderedPageBreak/>
              <w:t xml:space="preserve">ПК 4.4. Обучать пациента (его законных представителей) и лиц, осуществляющих уход, приемам ухода и </w:t>
            </w:r>
            <w:proofErr w:type="spellStart"/>
            <w:r>
              <w:t>самоухода</w:t>
            </w:r>
            <w:proofErr w:type="spellEnd"/>
            <w:r>
              <w:t>.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2" w:type="dxa"/>
          </w:tcPr>
          <w:p w:rsidR="000B1B4A" w:rsidRDefault="00966289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1. II стадия наркоза - стадия: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 xml:space="preserve">А) </w:t>
            </w:r>
            <w:r>
              <w:t>Хирургического сна;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Б) Возбуждения;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В) Аналгезии;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Г) Пробуждения.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Ключ: Б</w:t>
            </w:r>
          </w:p>
          <w:p w:rsidR="000B1B4A" w:rsidRDefault="000B1B4A">
            <w:pPr>
              <w:shd w:val="clear" w:color="auto" w:fill="FFFFFF"/>
              <w:spacing w:line="276" w:lineRule="auto"/>
              <w:jc w:val="both"/>
            </w:pP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2. Хирургические операции на органах брюшной полости осуществляют в стадии наркоза: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А) I;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Б) II;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В) III;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Г) IV.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  <w:jc w:val="both"/>
            </w:pP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3. Скорость вливания крови при биологической пробе: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А) 50-60</w:t>
            </w:r>
            <w:r>
              <w:t xml:space="preserve"> капель в минуту;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 xml:space="preserve">Б) </w:t>
            </w:r>
            <w:proofErr w:type="spellStart"/>
            <w:r>
              <w:t>Струйно</w:t>
            </w:r>
            <w:proofErr w:type="spell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В) 20-30 капель в минуту;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Г) 30-40 капель в минуту.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Ключ: Б</w:t>
            </w:r>
          </w:p>
          <w:p w:rsidR="000B1B4A" w:rsidRDefault="000B1B4A">
            <w:pPr>
              <w:shd w:val="clear" w:color="auto" w:fill="FFFFFF"/>
              <w:spacing w:line="276" w:lineRule="auto"/>
              <w:jc w:val="both"/>
            </w:pP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 xml:space="preserve">4. При проведении пробы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резус-совместимость</w:t>
            </w:r>
            <w:proofErr w:type="gramEnd"/>
            <w:r>
              <w:t xml:space="preserve"> крови донора и реципиента в пробирке произошла реакция агглютинации. Это говорит о том, что кровь: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А) Резус-положитель</w:t>
            </w:r>
            <w:r>
              <w:t>ная;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 xml:space="preserve">Б) </w:t>
            </w:r>
            <w:proofErr w:type="gramStart"/>
            <w:r>
              <w:t>Совместима</w:t>
            </w:r>
            <w:proofErr w:type="gramEnd"/>
            <w:r>
              <w:t xml:space="preserve"> по резус-фактору;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lastRenderedPageBreak/>
              <w:t>В) Резус-отрицательная;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 xml:space="preserve">Г) </w:t>
            </w:r>
            <w:proofErr w:type="gramStart"/>
            <w:r>
              <w:t>Несовместима</w:t>
            </w:r>
            <w:proofErr w:type="gramEnd"/>
            <w:r>
              <w:t xml:space="preserve"> по резус-фактору.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Ключ: Г</w:t>
            </w:r>
          </w:p>
          <w:p w:rsidR="000B1B4A" w:rsidRDefault="000B1B4A">
            <w:pPr>
              <w:shd w:val="clear" w:color="auto" w:fill="FFFFFF"/>
              <w:spacing w:line="276" w:lineRule="auto"/>
              <w:jc w:val="both"/>
            </w:pP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 xml:space="preserve">5. Резус-фактор содержится </w:t>
            </w:r>
            <w:proofErr w:type="gramStart"/>
            <w:r>
              <w:t>в</w:t>
            </w:r>
            <w:proofErr w:type="gramEnd"/>
            <w:r>
              <w:t>: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>А) Плазме;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 xml:space="preserve">Б) </w:t>
            </w:r>
            <w:proofErr w:type="gramStart"/>
            <w:r>
              <w:t>Лейкоцитах</w:t>
            </w:r>
            <w:proofErr w:type="gram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 xml:space="preserve">В) </w:t>
            </w:r>
            <w:proofErr w:type="gramStart"/>
            <w:r>
              <w:t>Эритроцитах</w:t>
            </w:r>
            <w:proofErr w:type="gram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</w:pPr>
            <w:r>
              <w:t xml:space="preserve">Г) </w:t>
            </w:r>
            <w:proofErr w:type="gramStart"/>
            <w:r>
              <w:t>Тромбоцитах</w:t>
            </w:r>
            <w:proofErr w:type="gramEnd"/>
            <w:r>
              <w:t>.</w:t>
            </w:r>
          </w:p>
          <w:p w:rsidR="000B1B4A" w:rsidRDefault="00966289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>
              <w:t>Ключ: В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ind w:left="23"/>
              <w:jc w:val="both"/>
            </w:pPr>
            <w:r>
              <w:lastRenderedPageBreak/>
              <w:t xml:space="preserve">ПК 4.5. Оказывать медицинскую помощь в неотложной </w:t>
            </w:r>
            <w:r>
              <w:t>форме.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2" w:type="dxa"/>
          </w:tcPr>
          <w:p w:rsidR="000B1B4A" w:rsidRDefault="00966289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1. Способ временной остановки наружного артериального кровотечения: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Наложение давящей повязки;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Местное применение холода;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Пальцевое прижатие сосуда к кости;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Приподнятое положение конечн</w:t>
            </w:r>
            <w:r>
              <w:t>ости.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2. Биологическое средство местного применения для остановки кровотечения: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А) </w:t>
            </w:r>
            <w:proofErr w:type="spellStart"/>
            <w:r>
              <w:t>Менадиона</w:t>
            </w:r>
            <w:proofErr w:type="spellEnd"/>
            <w:r>
              <w:t xml:space="preserve"> натрия бисульфит (</w:t>
            </w:r>
            <w:proofErr w:type="spellStart"/>
            <w:r>
              <w:t>Викасол</w:t>
            </w:r>
            <w:proofErr w:type="spellEnd"/>
            <w:r>
              <w:t>);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Б) </w:t>
            </w:r>
            <w:proofErr w:type="spellStart"/>
            <w:r>
              <w:t>Гемостатическая</w:t>
            </w:r>
            <w:proofErr w:type="spellEnd"/>
            <w:r>
              <w:t xml:space="preserve"> губка;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В) </w:t>
            </w:r>
            <w:proofErr w:type="spellStart"/>
            <w:r>
              <w:t>Нативная</w:t>
            </w:r>
            <w:proofErr w:type="spellEnd"/>
            <w:r>
              <w:t xml:space="preserve"> плазма;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Хлористый кальций.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Б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3. Физический метод окончательной остановки </w:t>
            </w:r>
            <w:r>
              <w:t>кровотечения: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Переливание плазмы;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Протезирование сосуда;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Электрокоагуляция;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Наложение шва на сосуд.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lastRenderedPageBreak/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4. Для окончательной остановки кровотечения механическим способом применяют: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Наложение жгута;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Пузырь со льдом;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В) Сосудистый </w:t>
            </w:r>
            <w:r>
              <w:t>зажим;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Г) </w:t>
            </w:r>
            <w:proofErr w:type="spellStart"/>
            <w:r>
              <w:t>Лигирование</w:t>
            </w:r>
            <w:proofErr w:type="spellEnd"/>
            <w:r>
              <w:t xml:space="preserve"> сосуда.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Г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5. При оказании первой медицинской помощи при ранении следует срочно: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Наложить асептическую повязку;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Выполнить иммобилизацию;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Временно остановить кровотечение;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Выполнить обезболивание.</w:t>
            </w:r>
          </w:p>
          <w:p w:rsidR="000B1B4A" w:rsidRDefault="00966289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t>Ключ: В</w:t>
            </w:r>
          </w:p>
        </w:tc>
      </w:tr>
      <w:tr w:rsidR="000B1B4A">
        <w:tc>
          <w:tcPr>
            <w:tcW w:w="4197" w:type="dxa"/>
          </w:tcPr>
          <w:p w:rsidR="000B1B4A" w:rsidRDefault="00966289">
            <w:pPr>
              <w:ind w:left="23"/>
              <w:jc w:val="both"/>
            </w:pPr>
            <w:r>
              <w:lastRenderedPageBreak/>
              <w:t xml:space="preserve">ПК 4.6. </w:t>
            </w:r>
            <w:r>
              <w:t>Участвовать в проведении мероприятий медицинской реабилитации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42" w:type="dxa"/>
          </w:tcPr>
          <w:p w:rsidR="000B1B4A" w:rsidRDefault="00966289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1</w:t>
            </w:r>
            <w:r>
              <w:t>. К глубоким термическим ожогам относят ожоги степени тяжести: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II;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III</w:t>
            </w:r>
            <w:proofErr w:type="gramStart"/>
            <w:r>
              <w:t xml:space="preserve"> В</w:t>
            </w:r>
            <w:proofErr w:type="gram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III</w:t>
            </w:r>
            <w:proofErr w:type="gramStart"/>
            <w:r>
              <w:t xml:space="preserve"> А</w:t>
            </w:r>
            <w:proofErr w:type="gram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I.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Б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2</w:t>
            </w:r>
            <w:r>
              <w:t>. Причина ожогового шока: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А) Спазм </w:t>
            </w:r>
            <w:r>
              <w:t>сосудов кожи;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Психическая травма;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 xml:space="preserve">В) Боль и </w:t>
            </w:r>
            <w:proofErr w:type="spellStart"/>
            <w:r>
              <w:t>плазмопотеря</w:t>
            </w:r>
            <w:proofErr w:type="spellEnd"/>
            <w:r>
              <w:t>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Кровотечение.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lastRenderedPageBreak/>
              <w:t>3</w:t>
            </w:r>
            <w:r>
              <w:t>. Острую гнойную хирургическую инфекцию чаще всего вызывает: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Столбнячная палочка;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Стафилококк;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Стрептококк;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Кишечная палочка.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Б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4</w:t>
            </w:r>
            <w:r>
              <w:t xml:space="preserve">. Ограниченное </w:t>
            </w:r>
            <w:r>
              <w:t>скопление гноя в тканях — это: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Гематома;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Флегмона;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Абсцесс;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Атерома.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Ключ: В</w:t>
            </w:r>
          </w:p>
          <w:p w:rsidR="000B1B4A" w:rsidRDefault="000B1B4A">
            <w:pPr>
              <w:shd w:val="clear" w:color="auto" w:fill="FFFFFF"/>
              <w:spacing w:line="276" w:lineRule="auto"/>
            </w:pP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5</w:t>
            </w:r>
            <w:r>
              <w:t>. Гидраденит - воспаление: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А) Лимфатических узлов;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Б) Волосяного мешочка и сальной железы;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В) Подкожной клетчатки;</w:t>
            </w:r>
          </w:p>
          <w:p w:rsidR="000B1B4A" w:rsidRDefault="00966289">
            <w:pPr>
              <w:shd w:val="clear" w:color="auto" w:fill="FFFFFF"/>
              <w:spacing w:line="276" w:lineRule="auto"/>
            </w:pPr>
            <w:r>
              <w:t>Г) Потовых желез.</w:t>
            </w:r>
          </w:p>
          <w:p w:rsidR="000B1B4A" w:rsidRDefault="00966289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t>Ключ: Г</w:t>
            </w:r>
          </w:p>
        </w:tc>
      </w:tr>
    </w:tbl>
    <w:p w:rsidR="000B1B4A" w:rsidRDefault="000B1B4A">
      <w:pPr>
        <w:ind w:left="-426"/>
        <w:jc w:val="both"/>
        <w:rPr>
          <w:sz w:val="28"/>
          <w:szCs w:val="28"/>
        </w:rPr>
      </w:pPr>
    </w:p>
    <w:p w:rsidR="000B1B4A" w:rsidRDefault="000B1B4A">
      <w:pPr>
        <w:ind w:left="-426"/>
        <w:jc w:val="both"/>
        <w:rPr>
          <w:sz w:val="28"/>
          <w:szCs w:val="28"/>
        </w:rPr>
      </w:pPr>
    </w:p>
    <w:p w:rsidR="000B1B4A" w:rsidRDefault="00966289">
      <w:pPr>
        <w:suppressAutoHyphens/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средства </w:t>
      </w:r>
      <w:r>
        <w:rPr>
          <w:b/>
          <w:sz w:val="28"/>
          <w:szCs w:val="28"/>
        </w:rPr>
        <w:t>для промежуточного контроля</w:t>
      </w:r>
    </w:p>
    <w:p w:rsidR="000B1B4A" w:rsidRDefault="000B1B4A">
      <w:pPr>
        <w:ind w:left="-426"/>
        <w:jc w:val="center"/>
        <w:rPr>
          <w:b/>
          <w:sz w:val="28"/>
          <w:szCs w:val="28"/>
        </w:rPr>
      </w:pPr>
    </w:p>
    <w:tbl>
      <w:tblPr>
        <w:tblStyle w:val="a8"/>
        <w:tblW w:w="15615" w:type="dxa"/>
        <w:tblInd w:w="-426" w:type="dxa"/>
        <w:tblLook w:val="04A0" w:firstRow="1" w:lastRow="0" w:firstColumn="1" w:lastColumn="0" w:noHBand="0" w:noVBand="1"/>
      </w:tblPr>
      <w:tblGrid>
        <w:gridCol w:w="4188"/>
        <w:gridCol w:w="11427"/>
      </w:tblGrid>
      <w:tr w:rsidR="000B1B4A">
        <w:tc>
          <w:tcPr>
            <w:tcW w:w="4188" w:type="dxa"/>
            <w:vAlign w:val="center"/>
          </w:tcPr>
          <w:p w:rsidR="000B1B4A" w:rsidRDefault="00966289">
            <w:pPr>
              <w:suppressAutoHyphens/>
              <w:ind w:left="-142" w:right="-106"/>
              <w:jc w:val="center"/>
              <w:rPr>
                <w:b/>
              </w:rPr>
            </w:pPr>
            <w:r>
              <w:rPr>
                <w:b/>
              </w:rPr>
              <w:t>Код и наименование</w:t>
            </w:r>
          </w:p>
          <w:p w:rsidR="000B1B4A" w:rsidRDefault="00966289">
            <w:pPr>
              <w:suppressAutoHyphens/>
              <w:ind w:left="-142" w:right="-106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11427" w:type="dxa"/>
            <w:vAlign w:val="center"/>
          </w:tcPr>
          <w:p w:rsidR="000B1B4A" w:rsidRDefault="00966289">
            <w:pPr>
              <w:suppressAutoHyphens/>
              <w:ind w:right="283"/>
              <w:jc w:val="center"/>
              <w:rPr>
                <w:b/>
              </w:rPr>
            </w:pPr>
            <w:r>
              <w:rPr>
                <w:b/>
              </w:rPr>
              <w:t>Оценочные средства</w:t>
            </w:r>
          </w:p>
        </w:tc>
      </w:tr>
      <w:tr w:rsidR="000B1B4A">
        <w:tc>
          <w:tcPr>
            <w:tcW w:w="4188" w:type="dxa"/>
          </w:tcPr>
          <w:p w:rsidR="000B1B4A" w:rsidRDefault="00966289">
            <w:pPr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27" w:type="dxa"/>
          </w:tcPr>
          <w:p w:rsidR="000B1B4A" w:rsidRDefault="00966289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0B1B4A" w:rsidRDefault="000B1B4A">
            <w:pPr>
              <w:jc w:val="center"/>
              <w:rPr>
                <w:b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1. К физическому </w:t>
            </w:r>
            <w:r>
              <w:rPr>
                <w:bCs/>
              </w:rPr>
              <w:t>методу стерилизации относят: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А) </w:t>
            </w:r>
            <w:proofErr w:type="spellStart"/>
            <w:r>
              <w:rPr>
                <w:bCs/>
              </w:rPr>
              <w:t>Автоклавирование</w:t>
            </w:r>
            <w:proofErr w:type="spellEnd"/>
            <w:r>
              <w:rPr>
                <w:bCs/>
              </w:rPr>
              <w:t>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Погружение в 70% раствор этилового спирта;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Погружение в 6% раствор перекиси водорода;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lastRenderedPageBreak/>
              <w:t>Г) Воздействие парами формалина.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А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2. Операционное белье стерилизуют в режиме: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180</w:t>
            </w:r>
            <w:proofErr w:type="gramStart"/>
            <w:r>
              <w:rPr>
                <w:bCs/>
              </w:rPr>
              <w:t>°С</w:t>
            </w:r>
            <w:proofErr w:type="gramEnd"/>
            <w:r>
              <w:rPr>
                <w:bCs/>
              </w:rPr>
              <w:t xml:space="preserve"> — 60 мин;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120°С.</w:t>
            </w:r>
            <w:r>
              <w:rPr>
                <w:bCs/>
              </w:rPr>
              <w:t xml:space="preserve"> — 1,1 атм. — 45 мин;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160</w:t>
            </w:r>
            <w:proofErr w:type="gramStart"/>
            <w:r>
              <w:rPr>
                <w:bCs/>
              </w:rPr>
              <w:t>°С</w:t>
            </w:r>
            <w:proofErr w:type="gramEnd"/>
            <w:r>
              <w:rPr>
                <w:bCs/>
              </w:rPr>
              <w:t xml:space="preserve"> — 180 мин;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132</w:t>
            </w:r>
            <w:proofErr w:type="gramStart"/>
            <w:r>
              <w:rPr>
                <w:bCs/>
              </w:rPr>
              <w:t>°С</w:t>
            </w:r>
            <w:proofErr w:type="gramEnd"/>
            <w:r>
              <w:rPr>
                <w:bCs/>
              </w:rPr>
              <w:t xml:space="preserve"> — 2,0 атм. — 20 мин.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Г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3. Изделия из резины и пластмасс стерилизуют в режиме: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180</w:t>
            </w:r>
            <w:proofErr w:type="gramStart"/>
            <w:r>
              <w:rPr>
                <w:bCs/>
              </w:rPr>
              <w:t>°С</w:t>
            </w:r>
            <w:proofErr w:type="gramEnd"/>
            <w:r>
              <w:rPr>
                <w:bCs/>
              </w:rPr>
              <w:t xml:space="preserve"> — 60 мин;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120</w:t>
            </w:r>
            <w:proofErr w:type="gramStart"/>
            <w:r>
              <w:rPr>
                <w:bCs/>
              </w:rPr>
              <w:t>°С</w:t>
            </w:r>
            <w:proofErr w:type="gramEnd"/>
            <w:r>
              <w:rPr>
                <w:bCs/>
              </w:rPr>
              <w:t xml:space="preserve"> — 1,1 атм. — 45 мин;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160</w:t>
            </w:r>
            <w:proofErr w:type="gramStart"/>
            <w:r>
              <w:rPr>
                <w:bCs/>
              </w:rPr>
              <w:t>°С</w:t>
            </w:r>
            <w:proofErr w:type="gramEnd"/>
            <w:r>
              <w:rPr>
                <w:bCs/>
              </w:rPr>
              <w:t xml:space="preserve"> — 180 мин;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132</w:t>
            </w:r>
            <w:proofErr w:type="gramStart"/>
            <w:r>
              <w:rPr>
                <w:bCs/>
              </w:rPr>
              <w:t>°С</w:t>
            </w:r>
            <w:proofErr w:type="gramEnd"/>
            <w:r>
              <w:rPr>
                <w:bCs/>
              </w:rPr>
              <w:t xml:space="preserve"> — 2,0 атм. — 20 мин.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Б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4. Время </w:t>
            </w:r>
            <w:r>
              <w:rPr>
                <w:bCs/>
              </w:rPr>
              <w:t>химической стерилизации инструментов в 6% растворе перекиси водорода при комнатной температуре: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1 час;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3 часа;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6 часов;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40 мин.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5. </w:t>
            </w:r>
            <w:proofErr w:type="spellStart"/>
            <w:r>
              <w:rPr>
                <w:bCs/>
              </w:rPr>
              <w:t>Премедикация</w:t>
            </w:r>
            <w:proofErr w:type="spellEnd"/>
            <w:r>
              <w:rPr>
                <w:bCs/>
              </w:rPr>
              <w:t xml:space="preserve"> проводится при плановых операциях: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За 2 часа до операции;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Непосредственно перед опера</w:t>
            </w:r>
            <w:r>
              <w:rPr>
                <w:bCs/>
              </w:rPr>
              <w:t>цией;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За сутки до операции;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За 30 мин. до операции.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Г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0B1B4A" w:rsidRDefault="000B1B4A">
            <w:pPr>
              <w:jc w:val="center"/>
              <w:rPr>
                <w:b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6. Подготовка пациента, страдающего запорами, к </w:t>
            </w:r>
            <w:proofErr w:type="spellStart"/>
            <w:r>
              <w:rPr>
                <w:bCs/>
              </w:rPr>
              <w:t>колоноскопии</w:t>
            </w:r>
            <w:proofErr w:type="spellEnd"/>
            <w:r>
              <w:rPr>
                <w:bCs/>
              </w:rPr>
              <w:t>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А) В течение 5 дней </w:t>
            </w:r>
            <w:proofErr w:type="spellStart"/>
            <w:r>
              <w:rPr>
                <w:bCs/>
              </w:rPr>
              <w:t>бесшлаковая</w:t>
            </w:r>
            <w:proofErr w:type="spellEnd"/>
            <w:r>
              <w:rPr>
                <w:bCs/>
              </w:rPr>
              <w:t xml:space="preserve"> диета;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lastRenderedPageBreak/>
              <w:t>Б) В течение 5 дней прием сырых о</w:t>
            </w:r>
            <w:r>
              <w:rPr>
                <w:bCs/>
              </w:rPr>
              <w:t>вощей;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Прием слабительных и очистительная клизма;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Достаточно поставить очистительную клизму перед исследованием;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Д) Отправить натощак;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Е) Посоветовать принять пищу перед обследованием;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Ж) Придать пациенту положение на боку;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З) Придать больному коленн</w:t>
            </w:r>
            <w:r>
              <w:rPr>
                <w:bCs/>
              </w:rPr>
              <w:t>о-локтевое положение.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А, В, Д, Ж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7. Подготовка пациента к операции на толстой кишке: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Назначить овощной стол, богатый клетчаткой;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Б) Назначить </w:t>
            </w:r>
            <w:proofErr w:type="spellStart"/>
            <w:r>
              <w:rPr>
                <w:bCs/>
              </w:rPr>
              <w:t>бесшлаковую</w:t>
            </w:r>
            <w:proofErr w:type="spellEnd"/>
            <w:r>
              <w:rPr>
                <w:bCs/>
              </w:rPr>
              <w:t xml:space="preserve"> диету;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Дать слабительные;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Назначить прием антибиотиков через рот;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Д) Очистительные </w:t>
            </w:r>
            <w:r>
              <w:rPr>
                <w:bCs/>
              </w:rPr>
              <w:t>клизмы накануне и перед операцией с оставлением газоотводной трубки на 10-15 минут;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Е) Ввести газоотводную трубку;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Ж) Отправить на операцию после приема пищи;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З) Отправить натощак.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Ключ: Б, В, Д, </w:t>
            </w:r>
            <w:proofErr w:type="gramStart"/>
            <w:r>
              <w:rPr>
                <w:bCs/>
              </w:rPr>
              <w:t>З</w:t>
            </w:r>
            <w:proofErr w:type="gramEnd"/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8. Клинические признаки, указывающие на травму почки (</w:t>
            </w:r>
            <w:proofErr w:type="spellStart"/>
            <w:r>
              <w:rPr>
                <w:bCs/>
              </w:rPr>
              <w:t>под</w:t>
            </w:r>
            <w:r>
              <w:rPr>
                <w:bCs/>
              </w:rPr>
              <w:t>капсульный</w:t>
            </w:r>
            <w:proofErr w:type="spellEnd"/>
            <w:r>
              <w:rPr>
                <w:bCs/>
              </w:rPr>
              <w:t xml:space="preserve"> разрыв):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Пиурия;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Гематурия;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Боли в поясничной области;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Боли над лобком;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Д) Дизурия.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В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Тестовые задания на установление соответствия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9. Установите соответствие заболеваний сосудов перечисленным принципам лечения: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Принципы </w:t>
            </w:r>
            <w:r>
              <w:rPr>
                <w:bCs/>
              </w:rPr>
              <w:t>лечения: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1) Оперативное лечение: </w:t>
            </w:r>
            <w:proofErr w:type="gramStart"/>
            <w:r>
              <w:rPr>
                <w:bCs/>
              </w:rPr>
              <w:t>поясничная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симпатэктомия</w:t>
            </w:r>
            <w:proofErr w:type="spellEnd"/>
            <w:r>
              <w:rPr>
                <w:bCs/>
              </w:rPr>
              <w:t>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2) Оперативное лечение: </w:t>
            </w:r>
            <w:proofErr w:type="spellStart"/>
            <w:r>
              <w:rPr>
                <w:bCs/>
              </w:rPr>
              <w:t>аортобедренное</w:t>
            </w:r>
            <w:proofErr w:type="spellEnd"/>
            <w:r>
              <w:rPr>
                <w:bCs/>
              </w:rPr>
              <w:t xml:space="preserve"> шунтирование.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Варианты ответов: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Облитерирующий эндартериит;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Облитерирующий атеросклероз.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lastRenderedPageBreak/>
              <w:t>Ключ: 1 – А, 2 – Б.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jc w:val="center"/>
              <w:rPr>
                <w:b/>
              </w:rPr>
            </w:pPr>
            <w:r>
              <w:rPr>
                <w:b/>
              </w:rPr>
              <w:t xml:space="preserve">Тестовые задания на последовательность </w:t>
            </w:r>
            <w:r>
              <w:rPr>
                <w:b/>
              </w:rPr>
              <w:t>действий</w:t>
            </w:r>
          </w:p>
          <w:p w:rsidR="000B1B4A" w:rsidRDefault="000B1B4A">
            <w:pPr>
              <w:jc w:val="center"/>
              <w:rPr>
                <w:b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10. Определите последовательность действий при постановке очистительной клизмы: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Ввести другой рукой наконечник в прямую кишку.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Собрать систему, подсоединить к ней наконечник, закрыть систему зажимом.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Открыть вентиль и отрегулировать пост</w:t>
            </w:r>
            <w:r>
              <w:rPr>
                <w:bCs/>
              </w:rPr>
              <w:t>упление жидкости в кишечник.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Г) Налить в кружку </w:t>
            </w:r>
            <w:proofErr w:type="spellStart"/>
            <w:r>
              <w:rPr>
                <w:bCs/>
              </w:rPr>
              <w:t>Эсмарха</w:t>
            </w:r>
            <w:proofErr w:type="spellEnd"/>
            <w:r>
              <w:rPr>
                <w:bCs/>
              </w:rPr>
              <w:t xml:space="preserve"> рекомендуемый объем воды определенной температуры, заполнить систему водой.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Д) Попросить пациента расслабиться и медленно подышать животом.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Е) Подвесить кружку </w:t>
            </w:r>
            <w:proofErr w:type="spellStart"/>
            <w:r>
              <w:rPr>
                <w:bCs/>
              </w:rPr>
              <w:t>Эсмарха</w:t>
            </w:r>
            <w:proofErr w:type="spellEnd"/>
            <w:r>
              <w:rPr>
                <w:bCs/>
              </w:rPr>
              <w:t xml:space="preserve"> на подставку, открыть вентиль сл</w:t>
            </w:r>
            <w:r>
              <w:rPr>
                <w:bCs/>
              </w:rPr>
              <w:t>ить немного воды через наконечник, закрыть.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Ж) Закрыть вентиль после введения жидкости и осторожно извлечь наконечник.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З) Смазать наконечник вазелином.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И) Уложить пациента на левый бок на кушетку, ноги согнуты в коленях.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К) Предложить пациенту задержать во</w:t>
            </w:r>
            <w:r>
              <w:rPr>
                <w:bCs/>
              </w:rPr>
              <w:t>ду в кишечнике на 5-10 мин.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Л) Развести одной рукой ягодицы пациента.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М) Проводить пациента в туалетную комнату.</w:t>
            </w:r>
          </w:p>
          <w:p w:rsidR="000B1B4A" w:rsidRDefault="00966289">
            <w:pPr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Ключ: Б, Г, Е, </w:t>
            </w:r>
            <w:proofErr w:type="gramStart"/>
            <w:r>
              <w:rPr>
                <w:bCs/>
              </w:rPr>
              <w:t>З</w:t>
            </w:r>
            <w:proofErr w:type="gramEnd"/>
            <w:r>
              <w:rPr>
                <w:bCs/>
              </w:rPr>
              <w:t>, И, Л, А, В, Д, Ж, К, М.</w:t>
            </w:r>
          </w:p>
        </w:tc>
      </w:tr>
      <w:tr w:rsidR="000B1B4A">
        <w:tc>
          <w:tcPr>
            <w:tcW w:w="4188" w:type="dxa"/>
          </w:tcPr>
          <w:p w:rsidR="000B1B4A" w:rsidRDefault="00966289">
            <w:pPr>
              <w:ind w:left="23"/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 и информационные</w:t>
            </w:r>
            <w:r>
              <w:t xml:space="preserve"> технологии для выполнения задач профессиональной деятельности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27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 xml:space="preserve">1. При проведении </w:t>
            </w:r>
            <w:proofErr w:type="spellStart"/>
            <w:r>
              <w:t>премедикации</w:t>
            </w:r>
            <w:proofErr w:type="spellEnd"/>
            <w:r>
              <w:t xml:space="preserve"> перед общим обезболиванием используют:</w:t>
            </w:r>
          </w:p>
          <w:p w:rsidR="000B1B4A" w:rsidRDefault="00966289">
            <w:r>
              <w:t xml:space="preserve">А) </w:t>
            </w:r>
            <w:proofErr w:type="spellStart"/>
            <w:r>
              <w:t>Дитилин</w:t>
            </w:r>
            <w:proofErr w:type="spellEnd"/>
            <w:r>
              <w:t>;</w:t>
            </w:r>
          </w:p>
          <w:p w:rsidR="000B1B4A" w:rsidRDefault="00966289">
            <w:r>
              <w:t xml:space="preserve">Б) </w:t>
            </w:r>
            <w:proofErr w:type="spellStart"/>
            <w:r>
              <w:t>Гексанал</w:t>
            </w:r>
            <w:proofErr w:type="spellEnd"/>
            <w:r>
              <w:t>;</w:t>
            </w:r>
          </w:p>
          <w:p w:rsidR="000B1B4A" w:rsidRDefault="00966289">
            <w:r>
              <w:t>В) Атропин;</w:t>
            </w:r>
          </w:p>
          <w:p w:rsidR="000B1B4A" w:rsidRDefault="00966289">
            <w:r>
              <w:t xml:space="preserve">Г) </w:t>
            </w:r>
            <w:proofErr w:type="spellStart"/>
            <w:r>
              <w:t>Калипсол</w:t>
            </w:r>
            <w:proofErr w:type="spellEnd"/>
            <w:r>
              <w:t>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 xml:space="preserve">2. Для </w:t>
            </w:r>
            <w:r>
              <w:t>ингаляционного наркоза применяют:</w:t>
            </w:r>
          </w:p>
          <w:p w:rsidR="000B1B4A" w:rsidRDefault="00966289">
            <w:r>
              <w:t xml:space="preserve">А) </w:t>
            </w:r>
            <w:proofErr w:type="spellStart"/>
            <w:r>
              <w:t>Калипсол</w:t>
            </w:r>
            <w:proofErr w:type="spellEnd"/>
            <w:r>
              <w:t>;</w:t>
            </w:r>
          </w:p>
          <w:p w:rsidR="000B1B4A" w:rsidRDefault="00966289">
            <w:r>
              <w:t xml:space="preserve">Б) </w:t>
            </w:r>
            <w:proofErr w:type="spellStart"/>
            <w:r>
              <w:t>Дроперидол</w:t>
            </w:r>
            <w:proofErr w:type="spellEnd"/>
            <w:r>
              <w:t>;</w:t>
            </w:r>
          </w:p>
          <w:p w:rsidR="000B1B4A" w:rsidRDefault="00966289">
            <w:r>
              <w:t xml:space="preserve">В) </w:t>
            </w:r>
            <w:proofErr w:type="spellStart"/>
            <w:r>
              <w:t>Оксибутират</w:t>
            </w:r>
            <w:proofErr w:type="spellEnd"/>
            <w:r>
              <w:t xml:space="preserve"> натрия;</w:t>
            </w:r>
          </w:p>
          <w:p w:rsidR="000B1B4A" w:rsidRDefault="00966289">
            <w:r>
              <w:t>Г) Закись азота.</w:t>
            </w:r>
          </w:p>
          <w:p w:rsidR="000B1B4A" w:rsidRDefault="00966289">
            <w:r>
              <w:t>Ключ: Г</w:t>
            </w:r>
          </w:p>
          <w:p w:rsidR="000B1B4A" w:rsidRDefault="000B1B4A"/>
          <w:p w:rsidR="000B1B4A" w:rsidRDefault="00966289">
            <w:r>
              <w:lastRenderedPageBreak/>
              <w:t>3. II стадия наркоза — это стадия:</w:t>
            </w:r>
          </w:p>
          <w:p w:rsidR="000B1B4A" w:rsidRDefault="00966289">
            <w:r>
              <w:t>А) Хирургического сна;</w:t>
            </w:r>
          </w:p>
          <w:p w:rsidR="000B1B4A" w:rsidRDefault="00966289">
            <w:r>
              <w:t>Б) Возбуждения;</w:t>
            </w:r>
          </w:p>
          <w:p w:rsidR="000B1B4A" w:rsidRDefault="00966289">
            <w:r>
              <w:t>В) Анальгезии;</w:t>
            </w:r>
          </w:p>
          <w:p w:rsidR="000B1B4A" w:rsidRDefault="00966289">
            <w:r>
              <w:t>Г) Пробуждения.</w:t>
            </w:r>
          </w:p>
          <w:p w:rsidR="000B1B4A" w:rsidRDefault="00966289">
            <w:r>
              <w:t>Ключ: Б</w:t>
            </w:r>
          </w:p>
          <w:p w:rsidR="000B1B4A" w:rsidRDefault="000B1B4A"/>
          <w:p w:rsidR="000B1B4A" w:rsidRDefault="00966289">
            <w:r>
              <w:t xml:space="preserve">4. При осуществлении первого </w:t>
            </w:r>
            <w:r>
              <w:t>этапа сестринского процесса у пациента с внутренним кровотечением медсестра:</w:t>
            </w:r>
          </w:p>
          <w:p w:rsidR="000B1B4A" w:rsidRDefault="00966289">
            <w:r>
              <w:t>А) Оценит пульс и артериальное давление;</w:t>
            </w:r>
          </w:p>
          <w:p w:rsidR="000B1B4A" w:rsidRDefault="00966289">
            <w:r>
              <w:t>Б) Выявит проблемы;</w:t>
            </w:r>
          </w:p>
          <w:p w:rsidR="000B1B4A" w:rsidRDefault="00966289">
            <w:r>
              <w:t>В) Составит план сестринского ухода;</w:t>
            </w:r>
          </w:p>
          <w:p w:rsidR="000B1B4A" w:rsidRDefault="00966289">
            <w:r>
              <w:t>Г) Сформулирует цели ухода.</w:t>
            </w:r>
          </w:p>
          <w:p w:rsidR="000B1B4A" w:rsidRDefault="00966289">
            <w:r>
              <w:t>Ключ: А</w:t>
            </w:r>
          </w:p>
          <w:p w:rsidR="000B1B4A" w:rsidRDefault="000B1B4A"/>
          <w:p w:rsidR="000B1B4A" w:rsidRDefault="00966289">
            <w:r>
              <w:t xml:space="preserve">5. Характер примесей в кале при кишечном </w:t>
            </w:r>
            <w:r>
              <w:t>кровотечении:</w:t>
            </w:r>
          </w:p>
          <w:p w:rsidR="000B1B4A" w:rsidRDefault="00966289">
            <w:r>
              <w:t>А) Слизь;</w:t>
            </w:r>
          </w:p>
          <w:p w:rsidR="000B1B4A" w:rsidRDefault="00966289">
            <w:r>
              <w:t>Б) Темно-вишневая кровь;</w:t>
            </w:r>
          </w:p>
          <w:p w:rsidR="000B1B4A" w:rsidRDefault="00966289">
            <w:r>
              <w:t>В) Гной;</w:t>
            </w:r>
          </w:p>
          <w:p w:rsidR="000B1B4A" w:rsidRDefault="00966289">
            <w:r>
              <w:t>Г) Крахмальные зерна.</w:t>
            </w:r>
          </w:p>
          <w:p w:rsidR="000B1B4A" w:rsidRDefault="00966289">
            <w:r>
              <w:t>Ключ: Б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(множественный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6. Клинические признаки при полном разрыве почки:</w:t>
            </w:r>
          </w:p>
          <w:p w:rsidR="000B1B4A" w:rsidRDefault="00966289">
            <w:r>
              <w:t>А) Боль в поясничной области;</w:t>
            </w:r>
          </w:p>
          <w:p w:rsidR="000B1B4A" w:rsidRDefault="00966289">
            <w:r>
              <w:t>Б) Профузная гематурия;</w:t>
            </w:r>
          </w:p>
          <w:p w:rsidR="000B1B4A" w:rsidRDefault="00966289">
            <w:r>
              <w:t>В) Остра</w:t>
            </w:r>
            <w:r>
              <w:t>я задержка мочи;</w:t>
            </w:r>
          </w:p>
          <w:p w:rsidR="000B1B4A" w:rsidRDefault="00966289">
            <w:r>
              <w:t>Г) Сглаженность контуров поясничной области;</w:t>
            </w:r>
          </w:p>
          <w:p w:rsidR="000B1B4A" w:rsidRDefault="00966289">
            <w:r>
              <w:t>Д) Шоковое состояние;</w:t>
            </w:r>
          </w:p>
          <w:p w:rsidR="000B1B4A" w:rsidRDefault="00966289">
            <w:r>
              <w:t>Е) Цианоз кожных покровов.</w:t>
            </w:r>
          </w:p>
          <w:p w:rsidR="000B1B4A" w:rsidRDefault="00966289">
            <w:r>
              <w:t>Ключ: А, Б, Г, Д</w:t>
            </w:r>
          </w:p>
          <w:p w:rsidR="000B1B4A" w:rsidRDefault="000B1B4A"/>
          <w:p w:rsidR="000B1B4A" w:rsidRDefault="00966289">
            <w:r>
              <w:t>7. Характерные признаки отрыва почки:</w:t>
            </w:r>
          </w:p>
          <w:p w:rsidR="000B1B4A" w:rsidRDefault="00966289">
            <w:r>
              <w:t>А) Острые боли в поясничной области;</w:t>
            </w:r>
          </w:p>
          <w:p w:rsidR="000B1B4A" w:rsidRDefault="00966289">
            <w:r>
              <w:t>Б) Профузная гематурия;</w:t>
            </w:r>
          </w:p>
          <w:p w:rsidR="000B1B4A" w:rsidRDefault="00966289">
            <w:r>
              <w:lastRenderedPageBreak/>
              <w:t xml:space="preserve">В) </w:t>
            </w:r>
            <w:proofErr w:type="spellStart"/>
            <w:r>
              <w:t>Урогематома</w:t>
            </w:r>
            <w:proofErr w:type="spellEnd"/>
            <w:r>
              <w:t xml:space="preserve"> поясничной </w:t>
            </w:r>
            <w:r>
              <w:t>области;</w:t>
            </w:r>
          </w:p>
          <w:p w:rsidR="000B1B4A" w:rsidRDefault="00966289">
            <w:r>
              <w:t>Г) Острая задержка мочи;</w:t>
            </w:r>
          </w:p>
          <w:p w:rsidR="000B1B4A" w:rsidRDefault="00966289">
            <w:r>
              <w:t>Д) Шоковое состояние с выраженными нарушениями гемодинамики.</w:t>
            </w:r>
          </w:p>
          <w:p w:rsidR="000B1B4A" w:rsidRDefault="00966289">
            <w:r>
              <w:t>Ключ: А, В, Д</w:t>
            </w:r>
          </w:p>
          <w:p w:rsidR="000B1B4A" w:rsidRDefault="000B1B4A"/>
          <w:p w:rsidR="000B1B4A" w:rsidRDefault="00966289">
            <w:r>
              <w:t>8. Тактика при почечной колике:</w:t>
            </w:r>
          </w:p>
          <w:p w:rsidR="000B1B4A" w:rsidRDefault="00966289">
            <w:r>
              <w:t>А) Режим свободный;</w:t>
            </w:r>
          </w:p>
          <w:p w:rsidR="000B1B4A" w:rsidRDefault="00966289">
            <w:r>
              <w:t>Б) Строгий постельный режим;</w:t>
            </w:r>
          </w:p>
          <w:p w:rsidR="000B1B4A" w:rsidRDefault="00966289">
            <w:r>
              <w:t>В) Ввести обезболивающие;</w:t>
            </w:r>
          </w:p>
          <w:p w:rsidR="000B1B4A" w:rsidRDefault="00966289">
            <w:r>
              <w:t>Г) Ввести спазмолитики;</w:t>
            </w:r>
          </w:p>
          <w:p w:rsidR="000B1B4A" w:rsidRDefault="00966289">
            <w:r>
              <w:t>Д) Не вводить о</w:t>
            </w:r>
            <w:r>
              <w:t>безболивающие и спазмолитики;</w:t>
            </w:r>
          </w:p>
          <w:p w:rsidR="000B1B4A" w:rsidRDefault="00966289">
            <w:r>
              <w:t>Е) Теплые грелки на поясничную область или теплая ванна;</w:t>
            </w:r>
          </w:p>
          <w:p w:rsidR="000B1B4A" w:rsidRDefault="00966289">
            <w:r>
              <w:t>Ж) Холод на поясничную область;</w:t>
            </w:r>
          </w:p>
          <w:p w:rsidR="000B1B4A" w:rsidRDefault="00966289">
            <w:r>
              <w:t>З) Новокаиновые блокады.</w:t>
            </w:r>
          </w:p>
          <w:p w:rsidR="000B1B4A" w:rsidRDefault="00966289">
            <w:r>
              <w:t xml:space="preserve">Ключ: А, В, Г, Е, </w:t>
            </w:r>
            <w:proofErr w:type="gramStart"/>
            <w:r>
              <w:t>З</w:t>
            </w:r>
            <w:proofErr w:type="gramEnd"/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установление соответствия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 xml:space="preserve">9. Установите соответствие пола взрослого </w:t>
            </w:r>
            <w:r>
              <w:t xml:space="preserve">человека и нормы гемоглобина, </w:t>
            </w:r>
            <w:proofErr w:type="gramStart"/>
            <w:r>
              <w:t>г</w:t>
            </w:r>
            <w:proofErr w:type="gramEnd"/>
            <w:r>
              <w:t>/л: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56"/>
              <w:gridCol w:w="1851"/>
            </w:tblGrid>
            <w:tr w:rsidR="000B1B4A" w:rsidTr="009D0B15">
              <w:tc>
                <w:tcPr>
                  <w:tcW w:w="3056" w:type="dxa"/>
                </w:tcPr>
                <w:p w:rsidR="000B1B4A" w:rsidRDefault="00966289">
                  <w:bookmarkStart w:id="0" w:name="_GoBack"/>
                  <w:r>
                    <w:t>1</w:t>
                  </w:r>
                  <w:r>
                    <w:t>.</w:t>
                  </w:r>
                  <w:r>
                    <w:t xml:space="preserve"> 120-140;</w:t>
                  </w:r>
                </w:p>
                <w:p w:rsidR="000B1B4A" w:rsidRDefault="00966289">
                  <w:r>
                    <w:t>2</w:t>
                  </w:r>
                  <w:r>
                    <w:t>.</w:t>
                  </w:r>
                  <w:r>
                    <w:t xml:space="preserve"> 140-160.</w:t>
                  </w:r>
                </w:p>
              </w:tc>
              <w:tc>
                <w:tcPr>
                  <w:tcW w:w="1851" w:type="dxa"/>
                </w:tcPr>
                <w:p w:rsidR="000B1B4A" w:rsidRDefault="00966289">
                  <w:r>
                    <w:t>А</w:t>
                  </w:r>
                  <w:r>
                    <w:t>.</w:t>
                  </w:r>
                  <w:r>
                    <w:t xml:space="preserve"> Мужчины;</w:t>
                  </w:r>
                </w:p>
                <w:p w:rsidR="000B1B4A" w:rsidRDefault="00966289">
                  <w:r>
                    <w:t>Б</w:t>
                  </w:r>
                  <w:r>
                    <w:t>.</w:t>
                  </w:r>
                  <w:r>
                    <w:t xml:space="preserve"> Женщины.</w:t>
                  </w:r>
                </w:p>
              </w:tc>
            </w:tr>
          </w:tbl>
          <w:bookmarkEnd w:id="0"/>
          <w:p w:rsidR="000B1B4A" w:rsidRDefault="00966289">
            <w:r>
              <w:t>Ключ: 1 – Б, 2 – А.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последовательность действий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10. Установите верную последовательность действий при уходе за полостью рта:</w:t>
            </w:r>
          </w:p>
          <w:p w:rsidR="000B1B4A" w:rsidRDefault="00966289">
            <w:r>
              <w:t xml:space="preserve">А) Взять зажимом или </w:t>
            </w:r>
            <w:r>
              <w:t>пинцетом стерильную марлевую салфетку, смочить ее антисептическим раствором.</w:t>
            </w:r>
          </w:p>
          <w:p w:rsidR="000B1B4A" w:rsidRDefault="00966289">
            <w:r>
              <w:t>Б) Попросить пациента высунуть язык. Если он не может этого сделать, то необходимо обернуть язык стерильной салфеткой и левой рукой осторожно вытянуть его изо рта.</w:t>
            </w:r>
          </w:p>
          <w:p w:rsidR="000B1B4A" w:rsidRDefault="00966289">
            <w:r>
              <w:t>В) Надеть перча</w:t>
            </w:r>
            <w:r>
              <w:t>тки.</w:t>
            </w:r>
          </w:p>
          <w:p w:rsidR="000B1B4A" w:rsidRDefault="00966289">
            <w:r>
              <w:t>Г) Салфеткой, смоченной антисептическим раствором, протереть язык, снимая налет, в направлении от корня языка к его кончику.</w:t>
            </w:r>
          </w:p>
          <w:p w:rsidR="000B1B4A" w:rsidRDefault="00966289">
            <w:r>
              <w:t>Д) Обработать последовательно верхнюю и нижнюю губу тонким слоем вазелина.</w:t>
            </w:r>
          </w:p>
          <w:p w:rsidR="000B1B4A" w:rsidRDefault="00966289">
            <w:r>
              <w:t>Е) Придать пациенту удобное положение в постели, по</w:t>
            </w:r>
            <w:r>
              <w:t>д голову пациента положить пеленку.</w:t>
            </w:r>
          </w:p>
          <w:p w:rsidR="000B1B4A" w:rsidRDefault="00966289">
            <w:r>
              <w:t>Ж) Сухими салфетками промокнуть ротовую полость пациента для удаления остатков жидкости и выделений из полости рта.</w:t>
            </w:r>
          </w:p>
          <w:p w:rsidR="000B1B4A" w:rsidRDefault="00966289">
            <w:r>
              <w:lastRenderedPageBreak/>
              <w:t xml:space="preserve">З) Провести чистку зубов, начиная </w:t>
            </w:r>
            <w:proofErr w:type="gramStart"/>
            <w:r>
              <w:t>с</w:t>
            </w:r>
            <w:proofErr w:type="gramEnd"/>
            <w:r>
              <w:t xml:space="preserve"> задних.</w:t>
            </w:r>
          </w:p>
          <w:p w:rsidR="000B1B4A" w:rsidRDefault="00966289">
            <w:r>
              <w:t>И) Салфеткой, смоченной в антисептическом растворе, протерет</w:t>
            </w:r>
            <w:r>
              <w:t>ь внутреннюю поверхность щек, пространство под языком, десны пациента.</w:t>
            </w:r>
          </w:p>
          <w:p w:rsidR="000B1B4A" w:rsidRDefault="00966289">
            <w:pPr>
              <w:rPr>
                <w:sz w:val="28"/>
                <w:szCs w:val="28"/>
              </w:rPr>
            </w:pPr>
            <w:r>
              <w:t xml:space="preserve">Ключ: В, Е, А, </w:t>
            </w:r>
            <w:proofErr w:type="gramStart"/>
            <w:r>
              <w:t>З</w:t>
            </w:r>
            <w:proofErr w:type="gramEnd"/>
            <w:r>
              <w:t>, Ж, Б, Г, И, Д.</w:t>
            </w:r>
          </w:p>
        </w:tc>
      </w:tr>
      <w:tr w:rsidR="000B1B4A">
        <w:tc>
          <w:tcPr>
            <w:tcW w:w="4188" w:type="dxa"/>
          </w:tcPr>
          <w:p w:rsidR="000B1B4A" w:rsidRDefault="00966289">
            <w:pPr>
              <w:jc w:val="both"/>
              <w:rPr>
                <w:sz w:val="28"/>
                <w:szCs w:val="28"/>
              </w:rPr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1427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966289">
            <w:r>
              <w:t xml:space="preserve">1. Зависимое сестринское </w:t>
            </w:r>
            <w:r>
              <w:t>вмешательство при наружном артериальном кровотечении:</w:t>
            </w:r>
          </w:p>
          <w:p w:rsidR="000B1B4A" w:rsidRDefault="00966289">
            <w:r>
              <w:t>А) Наложение артериального жгута;</w:t>
            </w:r>
          </w:p>
          <w:p w:rsidR="000B1B4A" w:rsidRDefault="00966289">
            <w:r>
              <w:t>Б) Введение кровезамещающих препаратов;</w:t>
            </w:r>
          </w:p>
          <w:p w:rsidR="000B1B4A" w:rsidRDefault="00966289">
            <w:r>
              <w:t>В) Перевязка артерии;</w:t>
            </w:r>
          </w:p>
          <w:p w:rsidR="000B1B4A" w:rsidRDefault="00966289">
            <w:r>
              <w:t>Г) Пальцевое прижатие артерии.</w:t>
            </w:r>
          </w:p>
          <w:p w:rsidR="000B1B4A" w:rsidRDefault="00966289">
            <w:r>
              <w:t>Ключ: Б</w:t>
            </w:r>
          </w:p>
          <w:p w:rsidR="000B1B4A" w:rsidRDefault="000B1B4A"/>
          <w:p w:rsidR="000B1B4A" w:rsidRDefault="00966289">
            <w:r>
              <w:t>2. Способ временной остановки наружного артериального кровотечения</w:t>
            </w:r>
            <w:r>
              <w:t>:</w:t>
            </w:r>
          </w:p>
          <w:p w:rsidR="000B1B4A" w:rsidRDefault="00966289">
            <w:r>
              <w:t>А) Наложение давящей повязки;</w:t>
            </w:r>
          </w:p>
          <w:p w:rsidR="000B1B4A" w:rsidRDefault="00966289">
            <w:r>
              <w:t>Б) Местное применение холода;</w:t>
            </w:r>
          </w:p>
          <w:p w:rsidR="000B1B4A" w:rsidRDefault="00966289">
            <w:r>
              <w:t>В) Пальцевое прижатие сосуда к кости;</w:t>
            </w:r>
          </w:p>
          <w:p w:rsidR="000B1B4A" w:rsidRDefault="00966289">
            <w:r>
              <w:t>Г) Приподнятое положение конечности.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 xml:space="preserve">3. Агглютинины a и b находятся </w:t>
            </w:r>
            <w:proofErr w:type="gramStart"/>
            <w:r>
              <w:t>в</w:t>
            </w:r>
            <w:proofErr w:type="gramEnd"/>
            <w:r>
              <w:t>:</w:t>
            </w:r>
          </w:p>
          <w:p w:rsidR="000B1B4A" w:rsidRDefault="00966289">
            <w:r>
              <w:t xml:space="preserve">А) </w:t>
            </w:r>
            <w:proofErr w:type="gramStart"/>
            <w:r>
              <w:t>Эритроцитах</w:t>
            </w:r>
            <w:proofErr w:type="gramEnd"/>
            <w:r>
              <w:t>;</w:t>
            </w:r>
          </w:p>
          <w:p w:rsidR="000B1B4A" w:rsidRDefault="00966289">
            <w:r>
              <w:t xml:space="preserve">Б) </w:t>
            </w:r>
            <w:proofErr w:type="gramStart"/>
            <w:r>
              <w:t>Лейкоцитах</w:t>
            </w:r>
            <w:proofErr w:type="gramEnd"/>
            <w:r>
              <w:t>;</w:t>
            </w:r>
          </w:p>
          <w:p w:rsidR="000B1B4A" w:rsidRDefault="00966289">
            <w:r>
              <w:t>В) Плазме крови;</w:t>
            </w:r>
          </w:p>
          <w:p w:rsidR="000B1B4A" w:rsidRDefault="00966289">
            <w:r>
              <w:t xml:space="preserve">Г) Других жидкостях </w:t>
            </w:r>
            <w:r>
              <w:t>организма.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>4. Процент людей с резус-положительной кровью:</w:t>
            </w:r>
          </w:p>
          <w:p w:rsidR="000B1B4A" w:rsidRDefault="00966289">
            <w:r>
              <w:t>А) 15%;</w:t>
            </w:r>
          </w:p>
          <w:p w:rsidR="000B1B4A" w:rsidRDefault="00966289">
            <w:r>
              <w:t>Б) 50%;</w:t>
            </w:r>
          </w:p>
          <w:p w:rsidR="000B1B4A" w:rsidRDefault="00966289">
            <w:r>
              <w:t>В) 85%;</w:t>
            </w:r>
          </w:p>
          <w:p w:rsidR="000B1B4A" w:rsidRDefault="00966289">
            <w:r>
              <w:t>Г) 100%.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>5. Компоненты пробы на индивидуальную совместимость крови донора и реципиента:</w:t>
            </w:r>
          </w:p>
          <w:p w:rsidR="000B1B4A" w:rsidRDefault="00966289">
            <w:r>
              <w:t>А) Плазма донора и сыворотка реципиента;</w:t>
            </w:r>
          </w:p>
          <w:p w:rsidR="000B1B4A" w:rsidRDefault="00966289">
            <w:r>
              <w:t>Б) Плазма реципиента и сыво</w:t>
            </w:r>
            <w:r>
              <w:t>ротка донора;</w:t>
            </w:r>
          </w:p>
          <w:p w:rsidR="000B1B4A" w:rsidRDefault="00966289">
            <w:r>
              <w:lastRenderedPageBreak/>
              <w:t>В) Плазма донора и кровь реципиента;</w:t>
            </w:r>
          </w:p>
          <w:p w:rsidR="000B1B4A" w:rsidRDefault="00966289">
            <w:r>
              <w:t>Г) Сыворотка реципиента и кровь донора.</w:t>
            </w:r>
          </w:p>
          <w:p w:rsidR="000B1B4A" w:rsidRDefault="00966289">
            <w:r>
              <w:t>Ключ: Г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(множественный выбор)</w:t>
            </w:r>
          </w:p>
          <w:p w:rsidR="000B1B4A" w:rsidRDefault="00966289">
            <w:r>
              <w:t xml:space="preserve">6. Симптомы </w:t>
            </w:r>
            <w:proofErr w:type="gramStart"/>
            <w:r>
              <w:t>острого</w:t>
            </w:r>
            <w:proofErr w:type="gramEnd"/>
            <w:r>
              <w:t xml:space="preserve"> пиелонефрита:</w:t>
            </w:r>
          </w:p>
          <w:p w:rsidR="000B1B4A" w:rsidRDefault="00966289">
            <w:r>
              <w:t>А) Боли в поясничной области;</w:t>
            </w:r>
          </w:p>
          <w:p w:rsidR="000B1B4A" w:rsidRDefault="00966289">
            <w:r>
              <w:t>Б) Озноб, с высокой температурой;</w:t>
            </w:r>
          </w:p>
          <w:p w:rsidR="000B1B4A" w:rsidRDefault="00966289">
            <w:r>
              <w:t>В) А</w:t>
            </w:r>
            <w:r>
              <w:t>нурия;</w:t>
            </w:r>
          </w:p>
          <w:p w:rsidR="000B1B4A" w:rsidRDefault="00966289">
            <w:r>
              <w:t xml:space="preserve">Г) </w:t>
            </w:r>
            <w:proofErr w:type="spellStart"/>
            <w:r>
              <w:t>Лейкоцитурия</w:t>
            </w:r>
            <w:proofErr w:type="spellEnd"/>
            <w:r>
              <w:t xml:space="preserve"> вплоть до пиурии;</w:t>
            </w:r>
          </w:p>
          <w:p w:rsidR="000B1B4A" w:rsidRDefault="00966289">
            <w:r>
              <w:t xml:space="preserve">Д) Положительный симптом </w:t>
            </w:r>
            <w:proofErr w:type="spellStart"/>
            <w:r>
              <w:t>Пастернацкого</w:t>
            </w:r>
            <w:proofErr w:type="spellEnd"/>
            <w:r>
              <w:t>.</w:t>
            </w:r>
          </w:p>
          <w:p w:rsidR="000B1B4A" w:rsidRDefault="00966289">
            <w:r>
              <w:t>Ключ: А, Б, Г, Д</w:t>
            </w:r>
          </w:p>
          <w:p w:rsidR="000B1B4A" w:rsidRDefault="000B1B4A"/>
          <w:p w:rsidR="000B1B4A" w:rsidRDefault="00966289">
            <w:r>
              <w:t>7. Симптомы, указывающие на острый цистит:</w:t>
            </w:r>
          </w:p>
          <w:p w:rsidR="000B1B4A" w:rsidRDefault="00966289">
            <w:r>
              <w:t>А) Боли в поясничной области распирающего характера;</w:t>
            </w:r>
          </w:p>
          <w:p w:rsidR="000B1B4A" w:rsidRDefault="00966289">
            <w:r>
              <w:t>Б) Учащенное, болезненное мочеиспускание, особенно в конце;</w:t>
            </w:r>
          </w:p>
          <w:p w:rsidR="000B1B4A" w:rsidRDefault="00966289">
            <w:r>
              <w:t>В) Отсутствие мочеиспускания;</w:t>
            </w:r>
          </w:p>
          <w:p w:rsidR="000B1B4A" w:rsidRDefault="00966289">
            <w:r>
              <w:t>Г) Профузная гематурия;</w:t>
            </w:r>
          </w:p>
          <w:p w:rsidR="000B1B4A" w:rsidRDefault="00966289">
            <w:r>
              <w:t xml:space="preserve">Д) </w:t>
            </w:r>
            <w:proofErr w:type="spellStart"/>
            <w:r>
              <w:t>Лейкоцитурия</w:t>
            </w:r>
            <w:proofErr w:type="spellEnd"/>
            <w:r>
              <w:t>, бактериурия, микрогематурия.</w:t>
            </w:r>
          </w:p>
          <w:p w:rsidR="000B1B4A" w:rsidRDefault="00966289"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Д</w:t>
            </w:r>
          </w:p>
          <w:p w:rsidR="000B1B4A" w:rsidRDefault="000B1B4A"/>
          <w:p w:rsidR="000B1B4A" w:rsidRDefault="00966289">
            <w:r>
              <w:t>8. Гематурия наблюдается при травмах:</w:t>
            </w:r>
          </w:p>
          <w:p w:rsidR="000B1B4A" w:rsidRDefault="00966289">
            <w:r>
              <w:t>А) Почек;</w:t>
            </w:r>
          </w:p>
          <w:p w:rsidR="000B1B4A" w:rsidRDefault="00966289">
            <w:r>
              <w:t>Б) Желудка;</w:t>
            </w:r>
          </w:p>
          <w:p w:rsidR="000B1B4A" w:rsidRDefault="00966289">
            <w:r>
              <w:t>В) Кишечника;</w:t>
            </w:r>
          </w:p>
          <w:p w:rsidR="000B1B4A" w:rsidRDefault="00966289">
            <w:r>
              <w:t>Г) Мочевого пузыря;</w:t>
            </w:r>
          </w:p>
          <w:p w:rsidR="000B1B4A" w:rsidRDefault="00966289">
            <w:r>
              <w:t>Д) Селезенки.</w:t>
            </w:r>
          </w:p>
          <w:p w:rsidR="000B1B4A" w:rsidRDefault="00966289">
            <w:r>
              <w:t>Ключ: А, Г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уста</w:t>
            </w:r>
            <w:r>
              <w:rPr>
                <w:b/>
                <w:bCs/>
              </w:rPr>
              <w:t>новление соответствия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 xml:space="preserve">9. Установите соответствие электролитов плазмы показателям нормы, </w:t>
            </w:r>
            <w:proofErr w:type="spellStart"/>
            <w:r>
              <w:t>ммоль</w:t>
            </w:r>
            <w:proofErr w:type="spellEnd"/>
            <w:r>
              <w:t>/л: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83"/>
              <w:gridCol w:w="5628"/>
            </w:tblGrid>
            <w:tr w:rsidR="000B1B4A" w:rsidTr="009D0B15">
              <w:tc>
                <w:tcPr>
                  <w:tcW w:w="6213" w:type="dxa"/>
                </w:tcPr>
                <w:p w:rsidR="000B1B4A" w:rsidRDefault="00966289">
                  <w:r>
                    <w:t>1</w:t>
                  </w:r>
                  <w:r>
                    <w:t>.</w:t>
                  </w:r>
                  <w:r>
                    <w:t xml:space="preserve"> 3,3-5,6;</w:t>
                  </w:r>
                </w:p>
                <w:p w:rsidR="000B1B4A" w:rsidRDefault="00966289">
                  <w:r>
                    <w:t>2</w:t>
                  </w:r>
                  <w:r>
                    <w:t>.</w:t>
                  </w:r>
                  <w:r>
                    <w:t xml:space="preserve"> 136-146.</w:t>
                  </w:r>
                </w:p>
              </w:tc>
              <w:tc>
                <w:tcPr>
                  <w:tcW w:w="6213" w:type="dxa"/>
                </w:tcPr>
                <w:p w:rsidR="000B1B4A" w:rsidRDefault="00966289">
                  <w:r>
                    <w:t>А</w:t>
                  </w:r>
                  <w:r>
                    <w:t>.</w:t>
                  </w:r>
                  <w:r>
                    <w:t xml:space="preserve"> Натрий;</w:t>
                  </w:r>
                </w:p>
                <w:p w:rsidR="000B1B4A" w:rsidRDefault="00966289">
                  <w:r>
                    <w:t>Б</w:t>
                  </w:r>
                  <w:r>
                    <w:t>.</w:t>
                  </w:r>
                  <w:r>
                    <w:t xml:space="preserve"> Калий.</w:t>
                  </w:r>
                </w:p>
              </w:tc>
            </w:tr>
          </w:tbl>
          <w:p w:rsidR="000B1B4A" w:rsidRDefault="00966289">
            <w:r>
              <w:t>Ключ: 1 – Б, 2 – А.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Тестовые задания на последовательность действий</w:t>
            </w:r>
          </w:p>
          <w:p w:rsidR="000B1B4A" w:rsidRDefault="00966289">
            <w:r>
              <w:t xml:space="preserve">10. Установите последовательность действий </w:t>
            </w:r>
            <w:r>
              <w:t>оказания помощи пациенту при рвоте:</w:t>
            </w:r>
          </w:p>
          <w:p w:rsidR="000B1B4A" w:rsidRDefault="00966289">
            <w:r>
              <w:t>А) Придерживать голову пациента во время акта рвоты.</w:t>
            </w:r>
          </w:p>
          <w:p w:rsidR="000B1B4A" w:rsidRDefault="00966289">
            <w:r>
              <w:t>Б) Обработать руки, надеть перчатки и дополнительные средства индивидуальной защиты.</w:t>
            </w:r>
          </w:p>
          <w:p w:rsidR="000B1B4A" w:rsidRDefault="00966289">
            <w:r>
              <w:t>В) Вытереть лицо пациента салфеткой.</w:t>
            </w:r>
          </w:p>
          <w:p w:rsidR="000B1B4A" w:rsidRDefault="00966289">
            <w:r>
              <w:t>Г) Успокоить пациента, усадить пациента, груд</w:t>
            </w:r>
            <w:r>
              <w:t>ь прикрыть клеенкой (фартуком).</w:t>
            </w:r>
          </w:p>
          <w:p w:rsidR="000B1B4A" w:rsidRDefault="00966289">
            <w:r>
              <w:t>Д) Обеспечить полоскание полости рта водой после каждого акта рвоты.</w:t>
            </w:r>
          </w:p>
          <w:p w:rsidR="000B1B4A" w:rsidRDefault="00966289">
            <w:r>
              <w:t>Е) Сообщить врачу о начавшейся рвоте.</w:t>
            </w:r>
          </w:p>
          <w:p w:rsidR="000B1B4A" w:rsidRDefault="00966289">
            <w:r>
              <w:t>Ж) Оставить рвотные массы до прихода врача.</w:t>
            </w:r>
          </w:p>
          <w:p w:rsidR="000B1B4A" w:rsidRDefault="00966289">
            <w:pPr>
              <w:rPr>
                <w:sz w:val="28"/>
                <w:szCs w:val="28"/>
              </w:rPr>
            </w:pPr>
            <w:r>
              <w:t xml:space="preserve">Ключ: Е, Б, Г, А, Д, </w:t>
            </w:r>
            <w:proofErr w:type="gramStart"/>
            <w:r>
              <w:t>В, Ж</w:t>
            </w:r>
            <w:proofErr w:type="gramEnd"/>
          </w:p>
        </w:tc>
      </w:tr>
      <w:tr w:rsidR="000B1B4A">
        <w:tc>
          <w:tcPr>
            <w:tcW w:w="4188" w:type="dxa"/>
          </w:tcPr>
          <w:p w:rsidR="000B1B4A" w:rsidRDefault="00966289">
            <w:pPr>
              <w:ind w:firstLine="23"/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  устную   и   письменную </w:t>
            </w:r>
            <w:r>
              <w:t xml:space="preserve"> 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27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pPr>
              <w:jc w:val="both"/>
            </w:pPr>
            <w:r>
              <w:t>1. Признаки инфицирования крови во флаконе:</w:t>
            </w:r>
          </w:p>
          <w:p w:rsidR="000B1B4A" w:rsidRDefault="00966289">
            <w:pPr>
              <w:jc w:val="both"/>
            </w:pPr>
            <w:r>
              <w:t>А) Плазма мутная, с хлопьями;</w:t>
            </w:r>
          </w:p>
          <w:p w:rsidR="000B1B4A" w:rsidRDefault="00966289">
            <w:pPr>
              <w:jc w:val="both"/>
            </w:pPr>
            <w:r>
              <w:t>Б) Плазма о</w:t>
            </w:r>
            <w:r>
              <w:t>крашена в розовый цвет;</w:t>
            </w:r>
          </w:p>
          <w:p w:rsidR="000B1B4A" w:rsidRDefault="00966289">
            <w:pPr>
              <w:jc w:val="both"/>
            </w:pPr>
            <w:r>
              <w:t>В) Плазма прозрачная;</w:t>
            </w:r>
          </w:p>
          <w:p w:rsidR="000B1B4A" w:rsidRDefault="00966289">
            <w:pPr>
              <w:jc w:val="both"/>
            </w:pPr>
            <w:r>
              <w:t xml:space="preserve">Г) Кровь 3-х </w:t>
            </w:r>
            <w:proofErr w:type="spellStart"/>
            <w:r>
              <w:t>слойная</w:t>
            </w:r>
            <w:proofErr w:type="spellEnd"/>
            <w:r>
              <w:t>, плазма прозрачная.</w:t>
            </w:r>
          </w:p>
          <w:p w:rsidR="000B1B4A" w:rsidRDefault="00966289">
            <w:pPr>
              <w:jc w:val="both"/>
            </w:pPr>
            <w:r>
              <w:t>Ключ: А</w:t>
            </w:r>
          </w:p>
          <w:p w:rsidR="000B1B4A" w:rsidRDefault="000B1B4A">
            <w:pPr>
              <w:jc w:val="both"/>
            </w:pPr>
          </w:p>
          <w:p w:rsidR="000B1B4A" w:rsidRDefault="00966289">
            <w:pPr>
              <w:jc w:val="both"/>
            </w:pPr>
            <w:r>
              <w:t>2. Вид повязки при растяжении связок в голеностопном суставе:</w:t>
            </w:r>
          </w:p>
          <w:p w:rsidR="000B1B4A" w:rsidRDefault="00966289">
            <w:pPr>
              <w:jc w:val="both"/>
            </w:pPr>
            <w:r>
              <w:t>А) Спиральная;</w:t>
            </w:r>
          </w:p>
          <w:p w:rsidR="000B1B4A" w:rsidRDefault="00966289">
            <w:pPr>
              <w:jc w:val="both"/>
            </w:pPr>
            <w:r>
              <w:t>Б) 8-образная;</w:t>
            </w:r>
          </w:p>
          <w:p w:rsidR="000B1B4A" w:rsidRDefault="00966289">
            <w:pPr>
              <w:jc w:val="both"/>
            </w:pPr>
            <w:r>
              <w:t>В) Колосовидная;</w:t>
            </w:r>
          </w:p>
          <w:p w:rsidR="000B1B4A" w:rsidRDefault="00966289">
            <w:pPr>
              <w:jc w:val="both"/>
            </w:pPr>
            <w:r>
              <w:t>Г) Черепашья.</w:t>
            </w:r>
          </w:p>
          <w:p w:rsidR="000B1B4A" w:rsidRDefault="00966289">
            <w:pPr>
              <w:jc w:val="both"/>
            </w:pPr>
            <w:r>
              <w:t>Ключ: Б</w:t>
            </w:r>
          </w:p>
          <w:p w:rsidR="000B1B4A" w:rsidRDefault="000B1B4A">
            <w:pPr>
              <w:jc w:val="both"/>
            </w:pPr>
          </w:p>
          <w:p w:rsidR="000B1B4A" w:rsidRDefault="00966289">
            <w:pPr>
              <w:jc w:val="both"/>
            </w:pPr>
            <w:r>
              <w:t>3. Лейкопластырные повязки о</w:t>
            </w:r>
            <w:r>
              <w:t xml:space="preserve">тносятся </w:t>
            </w:r>
            <w:proofErr w:type="gramStart"/>
            <w:r>
              <w:t>к</w:t>
            </w:r>
            <w:proofErr w:type="gramEnd"/>
            <w:r>
              <w:t>:</w:t>
            </w:r>
          </w:p>
          <w:p w:rsidR="000B1B4A" w:rsidRDefault="00966289">
            <w:pPr>
              <w:jc w:val="both"/>
            </w:pPr>
            <w:r>
              <w:t>А) Давящим;</w:t>
            </w:r>
          </w:p>
          <w:p w:rsidR="000B1B4A" w:rsidRDefault="00966289">
            <w:pPr>
              <w:jc w:val="both"/>
            </w:pPr>
            <w:r>
              <w:t>Б) Клеевым;</w:t>
            </w:r>
          </w:p>
          <w:p w:rsidR="000B1B4A" w:rsidRDefault="00966289">
            <w:pPr>
              <w:jc w:val="both"/>
            </w:pPr>
            <w:r>
              <w:t>В) Твердым;</w:t>
            </w:r>
          </w:p>
          <w:p w:rsidR="000B1B4A" w:rsidRDefault="00966289">
            <w:pPr>
              <w:jc w:val="both"/>
            </w:pPr>
            <w:r>
              <w:t>Г) Жидким.</w:t>
            </w:r>
          </w:p>
          <w:p w:rsidR="000B1B4A" w:rsidRDefault="00966289">
            <w:pPr>
              <w:jc w:val="both"/>
            </w:pPr>
            <w:r>
              <w:t>Ключ: Б</w:t>
            </w:r>
          </w:p>
          <w:p w:rsidR="000B1B4A" w:rsidRDefault="000B1B4A">
            <w:pPr>
              <w:jc w:val="both"/>
            </w:pPr>
          </w:p>
          <w:p w:rsidR="000B1B4A" w:rsidRDefault="00966289">
            <w:pPr>
              <w:jc w:val="both"/>
            </w:pPr>
            <w:r>
              <w:t>4. Крестообразную повязку применяют при повреждении:</w:t>
            </w:r>
          </w:p>
          <w:p w:rsidR="000B1B4A" w:rsidRDefault="00966289">
            <w:pPr>
              <w:jc w:val="both"/>
            </w:pPr>
            <w:r>
              <w:t>А) Плечевого сустава;</w:t>
            </w:r>
          </w:p>
          <w:p w:rsidR="000B1B4A" w:rsidRDefault="00966289">
            <w:pPr>
              <w:jc w:val="both"/>
            </w:pPr>
            <w:r>
              <w:t>Б) Коленного сустава;</w:t>
            </w:r>
          </w:p>
          <w:p w:rsidR="000B1B4A" w:rsidRDefault="00966289">
            <w:pPr>
              <w:jc w:val="both"/>
            </w:pPr>
            <w:r>
              <w:lastRenderedPageBreak/>
              <w:t>В) Лучезапястного сустава;</w:t>
            </w:r>
          </w:p>
          <w:p w:rsidR="000B1B4A" w:rsidRDefault="00966289">
            <w:pPr>
              <w:jc w:val="both"/>
            </w:pPr>
            <w:r>
              <w:t>Г) III пальца кисти.</w:t>
            </w:r>
          </w:p>
          <w:p w:rsidR="000B1B4A" w:rsidRDefault="00966289">
            <w:pPr>
              <w:jc w:val="both"/>
            </w:pPr>
            <w:r>
              <w:t>Ключ: В</w:t>
            </w:r>
          </w:p>
          <w:p w:rsidR="000B1B4A" w:rsidRDefault="000B1B4A">
            <w:pPr>
              <w:jc w:val="both"/>
            </w:pPr>
          </w:p>
          <w:p w:rsidR="000B1B4A" w:rsidRDefault="00966289">
            <w:pPr>
              <w:jc w:val="both"/>
            </w:pPr>
            <w:r>
              <w:t xml:space="preserve">5. При оказании помощи </w:t>
            </w:r>
            <w:r>
              <w:t>пострадавшему с травмой ключицы целесообразно использовать:</w:t>
            </w:r>
          </w:p>
          <w:p w:rsidR="000B1B4A" w:rsidRDefault="00966289">
            <w:pPr>
              <w:jc w:val="both"/>
            </w:pPr>
            <w:r>
              <w:t xml:space="preserve">А) Шину </w:t>
            </w:r>
            <w:proofErr w:type="spellStart"/>
            <w:r>
              <w:t>Крамера</w:t>
            </w:r>
            <w:proofErr w:type="spellEnd"/>
            <w:r>
              <w:t>;</w:t>
            </w:r>
          </w:p>
          <w:p w:rsidR="000B1B4A" w:rsidRDefault="00966289">
            <w:pPr>
              <w:jc w:val="both"/>
            </w:pPr>
            <w:r>
              <w:t xml:space="preserve">Б) Повязку </w:t>
            </w:r>
            <w:proofErr w:type="spellStart"/>
            <w:r>
              <w:t>Дезо</w:t>
            </w:r>
            <w:proofErr w:type="spellEnd"/>
            <w:r>
              <w:t>;</w:t>
            </w:r>
          </w:p>
          <w:p w:rsidR="000B1B4A" w:rsidRDefault="00966289">
            <w:pPr>
              <w:jc w:val="both"/>
            </w:pPr>
            <w:r>
              <w:t xml:space="preserve">В) </w:t>
            </w:r>
            <w:proofErr w:type="gramStart"/>
            <w:r>
              <w:t>Гипсовую</w:t>
            </w:r>
            <w:proofErr w:type="gramEnd"/>
            <w:r>
              <w:t xml:space="preserve"> лонгету;</w:t>
            </w:r>
          </w:p>
          <w:p w:rsidR="000B1B4A" w:rsidRDefault="00966289">
            <w:pPr>
              <w:jc w:val="both"/>
            </w:pPr>
            <w:r>
              <w:t>Г) Колосовидную повязку.</w:t>
            </w:r>
          </w:p>
          <w:p w:rsidR="000B1B4A" w:rsidRDefault="00966289">
            <w:pPr>
              <w:jc w:val="both"/>
            </w:pPr>
            <w:r>
              <w:t>Ключ: Б</w:t>
            </w:r>
          </w:p>
          <w:p w:rsidR="000B1B4A" w:rsidRDefault="000B1B4A">
            <w:pPr>
              <w:jc w:val="both"/>
            </w:pPr>
          </w:p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(множественный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pPr>
              <w:jc w:val="both"/>
            </w:pPr>
            <w:r>
              <w:t>6. Возможные лечебные мероприятия при острой задержк</w:t>
            </w:r>
            <w:r>
              <w:t>е мочи:</w:t>
            </w:r>
          </w:p>
          <w:p w:rsidR="000B1B4A" w:rsidRDefault="00966289">
            <w:pPr>
              <w:jc w:val="both"/>
            </w:pPr>
            <w:r>
              <w:t>А) Положить холод на живот;</w:t>
            </w:r>
          </w:p>
          <w:p w:rsidR="000B1B4A" w:rsidRDefault="00966289">
            <w:pPr>
              <w:jc w:val="both"/>
            </w:pPr>
            <w:r>
              <w:t>Б) Применить теплую грелку на область лобка;</w:t>
            </w:r>
          </w:p>
          <w:p w:rsidR="000B1B4A" w:rsidRDefault="00966289">
            <w:pPr>
              <w:jc w:val="both"/>
            </w:pPr>
            <w:r>
              <w:t>В) Стимулировать мочевой рефлекс (включить кран, полить из чайника);</w:t>
            </w:r>
          </w:p>
          <w:p w:rsidR="000B1B4A" w:rsidRDefault="00966289">
            <w:pPr>
              <w:jc w:val="both"/>
            </w:pPr>
            <w:r>
              <w:t>Г) Ввести адреналин;</w:t>
            </w:r>
          </w:p>
          <w:p w:rsidR="000B1B4A" w:rsidRDefault="00966289">
            <w:pPr>
              <w:jc w:val="both"/>
            </w:pPr>
            <w:r>
              <w:t>Д) Разрешить помочиться стоя после операции, по возможности;</w:t>
            </w:r>
          </w:p>
          <w:p w:rsidR="000B1B4A" w:rsidRDefault="00966289">
            <w:pPr>
              <w:jc w:val="both"/>
            </w:pPr>
            <w:r>
              <w:t>Е) Произвести катетериза</w:t>
            </w:r>
            <w:r>
              <w:t>цию мочевого пузыря;</w:t>
            </w:r>
          </w:p>
          <w:p w:rsidR="000B1B4A" w:rsidRDefault="00966289">
            <w:pPr>
              <w:jc w:val="both"/>
            </w:pPr>
            <w:r>
              <w:t>Ж) Осуществить надлобковую пункцию мочевого пузыря.</w:t>
            </w:r>
          </w:p>
          <w:p w:rsidR="000B1B4A" w:rsidRDefault="00966289">
            <w:pPr>
              <w:jc w:val="both"/>
            </w:pPr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В, Д, Е, Ж</w:t>
            </w:r>
          </w:p>
          <w:p w:rsidR="000B1B4A" w:rsidRDefault="000B1B4A">
            <w:pPr>
              <w:jc w:val="both"/>
            </w:pPr>
          </w:p>
          <w:p w:rsidR="000B1B4A" w:rsidRDefault="00966289">
            <w:pPr>
              <w:jc w:val="both"/>
            </w:pPr>
            <w:r>
              <w:t>7. Исследования для диагностики мочекаменной болезни:</w:t>
            </w:r>
          </w:p>
          <w:p w:rsidR="000B1B4A" w:rsidRDefault="00966289">
            <w:pPr>
              <w:jc w:val="both"/>
            </w:pPr>
            <w:r>
              <w:t xml:space="preserve">А) </w:t>
            </w:r>
            <w:proofErr w:type="spellStart"/>
            <w:r>
              <w:t>Фиброгастроскопия</w:t>
            </w:r>
            <w:proofErr w:type="spellEnd"/>
            <w:r>
              <w:t>;</w:t>
            </w:r>
          </w:p>
          <w:p w:rsidR="000B1B4A" w:rsidRDefault="00966289">
            <w:pPr>
              <w:jc w:val="both"/>
            </w:pPr>
            <w:r>
              <w:t>Б) УЗИ;</w:t>
            </w:r>
          </w:p>
          <w:p w:rsidR="000B1B4A" w:rsidRDefault="00966289">
            <w:pPr>
              <w:jc w:val="both"/>
            </w:pPr>
            <w:r>
              <w:t>В) Экскреторная урография;</w:t>
            </w:r>
          </w:p>
          <w:p w:rsidR="000B1B4A" w:rsidRDefault="00966289">
            <w:pPr>
              <w:jc w:val="both"/>
            </w:pPr>
            <w:r>
              <w:t xml:space="preserve">Г) </w:t>
            </w:r>
            <w:proofErr w:type="spellStart"/>
            <w:r>
              <w:t>Ирригоскопия</w:t>
            </w:r>
            <w:proofErr w:type="spellEnd"/>
            <w:r>
              <w:t xml:space="preserve">, </w:t>
            </w:r>
            <w:proofErr w:type="spellStart"/>
            <w:r>
              <w:t>ирригография</w:t>
            </w:r>
            <w:proofErr w:type="spellEnd"/>
            <w:r>
              <w:t>;</w:t>
            </w:r>
          </w:p>
          <w:p w:rsidR="000B1B4A" w:rsidRDefault="00966289">
            <w:pPr>
              <w:jc w:val="both"/>
            </w:pPr>
            <w:r>
              <w:t>Д) Лапароскопия;</w:t>
            </w:r>
          </w:p>
          <w:p w:rsidR="000B1B4A" w:rsidRDefault="00966289">
            <w:pPr>
              <w:jc w:val="both"/>
            </w:pPr>
            <w:r>
              <w:t xml:space="preserve">Е) </w:t>
            </w:r>
            <w:proofErr w:type="spellStart"/>
            <w:r>
              <w:t>Хромоцистоскопия</w:t>
            </w:r>
            <w:proofErr w:type="spellEnd"/>
            <w:r>
              <w:t>;</w:t>
            </w:r>
          </w:p>
          <w:p w:rsidR="000B1B4A" w:rsidRDefault="00966289">
            <w:pPr>
              <w:jc w:val="both"/>
            </w:pPr>
            <w:r>
              <w:t>Ж) Лапароцентез.</w:t>
            </w:r>
          </w:p>
          <w:p w:rsidR="000B1B4A" w:rsidRDefault="00966289">
            <w:pPr>
              <w:jc w:val="both"/>
            </w:pPr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В, Е</w:t>
            </w:r>
          </w:p>
          <w:p w:rsidR="000B1B4A" w:rsidRDefault="000B1B4A">
            <w:pPr>
              <w:jc w:val="both"/>
            </w:pPr>
          </w:p>
          <w:p w:rsidR="000B1B4A" w:rsidRDefault="00966289">
            <w:pPr>
              <w:jc w:val="both"/>
            </w:pPr>
            <w:r>
              <w:t>Тестовые задания на установление соответствия</w:t>
            </w:r>
          </w:p>
          <w:p w:rsidR="000B1B4A" w:rsidRDefault="00966289">
            <w:pPr>
              <w:jc w:val="both"/>
            </w:pPr>
            <w:r>
              <w:t>8. Установите соответствие препарата и группы антисептика:</w:t>
            </w:r>
          </w:p>
          <w:p w:rsidR="000B1B4A" w:rsidRDefault="00966289">
            <w:pPr>
              <w:jc w:val="both"/>
            </w:pPr>
            <w:r>
              <w:t>Препараты:</w:t>
            </w:r>
          </w:p>
          <w:p w:rsidR="000B1B4A" w:rsidRDefault="00966289">
            <w:pPr>
              <w:jc w:val="both"/>
            </w:pPr>
            <w:r>
              <w:lastRenderedPageBreak/>
              <w:t>1) Бриллиантовый зеленый;</w:t>
            </w:r>
          </w:p>
          <w:p w:rsidR="000B1B4A" w:rsidRDefault="00966289">
            <w:pPr>
              <w:jc w:val="both"/>
            </w:pPr>
            <w:r>
              <w:t>2) Нитрат серебра;</w:t>
            </w:r>
          </w:p>
          <w:p w:rsidR="000B1B4A" w:rsidRDefault="00966289">
            <w:pPr>
              <w:jc w:val="both"/>
            </w:pPr>
            <w:r>
              <w:t>3) Фурацилин;</w:t>
            </w:r>
          </w:p>
          <w:p w:rsidR="000B1B4A" w:rsidRDefault="00966289">
            <w:pPr>
              <w:jc w:val="both"/>
            </w:pPr>
            <w:r>
              <w:t>4) Борная кислота.</w:t>
            </w:r>
          </w:p>
          <w:p w:rsidR="000B1B4A" w:rsidRDefault="00966289">
            <w:pPr>
              <w:jc w:val="both"/>
            </w:pPr>
            <w:r>
              <w:t>Варианты отв</w:t>
            </w:r>
            <w:r>
              <w:t>етов:</w:t>
            </w:r>
          </w:p>
          <w:p w:rsidR="000B1B4A" w:rsidRDefault="00966289">
            <w:pPr>
              <w:jc w:val="both"/>
            </w:pPr>
            <w:r>
              <w:t>А) Соли тяжелых металлов;</w:t>
            </w:r>
          </w:p>
          <w:p w:rsidR="000B1B4A" w:rsidRDefault="00966289">
            <w:pPr>
              <w:jc w:val="both"/>
            </w:pPr>
            <w:r>
              <w:t>Б) Кислоты;</w:t>
            </w:r>
          </w:p>
          <w:p w:rsidR="000B1B4A" w:rsidRDefault="00966289">
            <w:pPr>
              <w:jc w:val="both"/>
            </w:pPr>
            <w:r>
              <w:t xml:space="preserve">В) </w:t>
            </w:r>
            <w:proofErr w:type="spellStart"/>
            <w:r>
              <w:t>Нитрофураны</w:t>
            </w:r>
            <w:proofErr w:type="spellEnd"/>
            <w:r>
              <w:t>;</w:t>
            </w:r>
          </w:p>
          <w:p w:rsidR="000B1B4A" w:rsidRDefault="00966289">
            <w:pPr>
              <w:jc w:val="both"/>
            </w:pPr>
            <w:r>
              <w:t>Г) Красители.</w:t>
            </w:r>
          </w:p>
          <w:p w:rsidR="000B1B4A" w:rsidRDefault="00966289">
            <w:pPr>
              <w:jc w:val="both"/>
            </w:pPr>
            <w:r>
              <w:t>Ключ: 1 – Г, 2 – А, 3 – В, 4 – Б.</w:t>
            </w:r>
          </w:p>
          <w:p w:rsidR="000B1B4A" w:rsidRDefault="000B1B4A">
            <w:pPr>
              <w:jc w:val="both"/>
            </w:pPr>
          </w:p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последовательность действий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pPr>
              <w:jc w:val="both"/>
            </w:pPr>
            <w:r>
              <w:t>9. Установите последовательность действий при промывании желудка зондом пациента в сознании:</w:t>
            </w:r>
          </w:p>
          <w:p w:rsidR="000B1B4A" w:rsidRDefault="00966289">
            <w:r>
              <w:t xml:space="preserve">А) </w:t>
            </w:r>
            <w:r>
              <w:t>Медленно поднять воронку выше уровня желудка так, чтобы вода поступала из воронки в желудок.</w:t>
            </w:r>
          </w:p>
          <w:p w:rsidR="000B1B4A" w:rsidRDefault="00966289">
            <w:r>
              <w:t>Б) Положить зонд на корень языка, попросить пациента сделать глотательное движение одновременно с продвижением зонда.</w:t>
            </w:r>
          </w:p>
          <w:p w:rsidR="000B1B4A" w:rsidRDefault="00966289">
            <w:r>
              <w:t>В) Встать сбоку от пациента, предложить ему о</w:t>
            </w:r>
            <w:r>
              <w:t>ткрыть рот, слегка запрокинуть голову назад.</w:t>
            </w:r>
          </w:p>
          <w:p w:rsidR="000B1B4A" w:rsidRDefault="00966289">
            <w:r>
              <w:t>Г) Присоединить воронку к зонду.</w:t>
            </w:r>
          </w:p>
          <w:p w:rsidR="000B1B4A" w:rsidRDefault="00966289">
            <w:r>
              <w:t>Д) Надеть на пациента фартук. Конец фартука опустить в емкость для сбора промывных вод.</w:t>
            </w:r>
          </w:p>
          <w:p w:rsidR="000B1B4A" w:rsidRDefault="00966289">
            <w:r>
              <w:t>Е) Убедиться, что зонд в желудке "воздушной пробой".</w:t>
            </w:r>
          </w:p>
          <w:p w:rsidR="000B1B4A" w:rsidRDefault="00966289">
            <w:r>
              <w:t>Ж) Смочить слепой конец зонда водой и</w:t>
            </w:r>
            <w:r>
              <w:t>ли глицерином.</w:t>
            </w:r>
          </w:p>
          <w:p w:rsidR="000B1B4A" w:rsidRDefault="00966289">
            <w:r>
              <w:t>З) Опустить воронку ниже положения желудка пациента.</w:t>
            </w:r>
          </w:p>
          <w:p w:rsidR="000B1B4A" w:rsidRDefault="00966289">
            <w:r>
              <w:t>И) Заполнить воронку водой больше половины, держа ее наклонно.</w:t>
            </w:r>
          </w:p>
          <w:p w:rsidR="000B1B4A" w:rsidRDefault="00966289">
            <w:r>
              <w:t>К) Как только вода достигнет устья воронки, быстро опустить воронку ниже уровня желудка, чтобы содержимое желудка наполнило в</w:t>
            </w:r>
            <w:r>
              <w:t>оронку полностью.</w:t>
            </w:r>
          </w:p>
          <w:p w:rsidR="000B1B4A" w:rsidRDefault="00966289">
            <w:pPr>
              <w:jc w:val="both"/>
              <w:rPr>
                <w:sz w:val="28"/>
                <w:szCs w:val="28"/>
              </w:rPr>
            </w:pPr>
            <w:r>
              <w:t xml:space="preserve">Ключ: В, Д, Ж, Б, Е, Г, </w:t>
            </w:r>
            <w:proofErr w:type="gramStart"/>
            <w:r>
              <w:t>З</w:t>
            </w:r>
            <w:proofErr w:type="gramEnd"/>
            <w:r>
              <w:t>, И, А, К.</w:t>
            </w:r>
          </w:p>
        </w:tc>
      </w:tr>
      <w:tr w:rsidR="000B1B4A">
        <w:tc>
          <w:tcPr>
            <w:tcW w:w="4188" w:type="dxa"/>
          </w:tcPr>
          <w:p w:rsidR="000B1B4A" w:rsidRDefault="00966289">
            <w:pPr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27" w:type="dxa"/>
          </w:tcPr>
          <w:p w:rsidR="000B1B4A" w:rsidRDefault="00966289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(единичный выбор)</w:t>
            </w:r>
          </w:p>
          <w:p w:rsidR="000B1B4A" w:rsidRDefault="000B1B4A">
            <w:pPr>
              <w:jc w:val="center"/>
              <w:rPr>
                <w:b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1. Вид санитарной обработки перед плановой операцией: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О</w:t>
            </w:r>
            <w:r>
              <w:rPr>
                <w:bCs/>
              </w:rPr>
              <w:t>бтирание кожи и смена белья;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Частичная санитарная обработка;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Полная санитарная обработка;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Санитарная обработка не производится.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В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lastRenderedPageBreak/>
              <w:t>2. Основная задача предоперационного периода: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Провести санацию очагов инфекции;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Б) Обследовать </w:t>
            </w:r>
            <w:proofErr w:type="gramStart"/>
            <w:r>
              <w:rPr>
                <w:bCs/>
              </w:rPr>
              <w:t>сердечно-сосудистую</w:t>
            </w:r>
            <w:proofErr w:type="gramEnd"/>
            <w:r>
              <w:rPr>
                <w:bCs/>
              </w:rPr>
              <w:t xml:space="preserve"> систему;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Улучшить состояние пациента;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Подготовить больного к операции.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Г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3. Время бритья кожи перед плановой операцией: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За сутки до операции;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Накануне вечером;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Утром в день операции;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На операционном столе.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</w:t>
            </w:r>
            <w:r>
              <w:rPr>
                <w:bCs/>
              </w:rPr>
              <w:t xml:space="preserve"> В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4. Бритье операционного поля перед экстренной операцией осуществляется: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Непосредственно перед операцией в санитарной комнате;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На операционном столе;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Не производится;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Накануне.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А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5. У пациента с синдромом длительного сдавления может </w:t>
            </w:r>
            <w:r>
              <w:rPr>
                <w:bCs/>
              </w:rPr>
              <w:t>развиться: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Почечная колика;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Острая почечная недостаточность;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Панкреатит;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Холецистит.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Б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закрытого типа (множественный выбор)</w:t>
            </w:r>
          </w:p>
          <w:p w:rsidR="000B1B4A" w:rsidRDefault="000B1B4A">
            <w:pPr>
              <w:jc w:val="center"/>
              <w:rPr>
                <w:b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6. Подготовка больного к плановой экскреторной урографии: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Отправить после завтрака;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Б) </w:t>
            </w:r>
            <w:r>
              <w:rPr>
                <w:bCs/>
              </w:rPr>
              <w:t>Отправить натощак;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Очистительная клизма за 30 минут до обследования;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Очистительная клизма накануне вечером и за 2 часа до обследования;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Д) Ввести обезболивающие;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lastRenderedPageBreak/>
              <w:t>Е) Ввести контрастное вещество в количестве 50-60 мл внутривенно медленно;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Ж) Ввести кон</w:t>
            </w:r>
            <w:r>
              <w:rPr>
                <w:bCs/>
              </w:rPr>
              <w:t>трастное вещество в количестве 50-60 мл внутримышечно.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Г, Е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7. Уход за </w:t>
            </w:r>
            <w:proofErr w:type="spellStart"/>
            <w:r>
              <w:rPr>
                <w:bCs/>
              </w:rPr>
              <w:t>цистостомой</w:t>
            </w:r>
            <w:proofErr w:type="spellEnd"/>
            <w:r>
              <w:rPr>
                <w:bCs/>
              </w:rPr>
              <w:t>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При наличии мацерации обработка кожи вокруг дренажа 2% спиртовым раствором йода;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Б) При наличии мацерации кожи обработка вокруг дренажа пастой </w:t>
            </w:r>
            <w:proofErr w:type="spellStart"/>
            <w:r>
              <w:rPr>
                <w:bCs/>
              </w:rPr>
              <w:t>Лассара</w:t>
            </w:r>
            <w:proofErr w:type="spellEnd"/>
            <w:r>
              <w:rPr>
                <w:bCs/>
              </w:rPr>
              <w:t>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Пром</w:t>
            </w:r>
            <w:r>
              <w:rPr>
                <w:bCs/>
              </w:rPr>
              <w:t xml:space="preserve">ывание полости мочевого пузыря 0,5% спиртовым раствором </w:t>
            </w:r>
            <w:proofErr w:type="spellStart"/>
            <w:r>
              <w:rPr>
                <w:bCs/>
              </w:rPr>
              <w:t>хлоргексидина</w:t>
            </w:r>
            <w:proofErr w:type="spellEnd"/>
            <w:r>
              <w:rPr>
                <w:bCs/>
              </w:rPr>
              <w:t>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Г) Промывание полости мочевого пузыря 0,02% водным раствором </w:t>
            </w:r>
            <w:proofErr w:type="spellStart"/>
            <w:r>
              <w:rPr>
                <w:bCs/>
              </w:rPr>
              <w:t>хлоргексидина</w:t>
            </w:r>
            <w:proofErr w:type="spellEnd"/>
            <w:r>
              <w:rPr>
                <w:bCs/>
              </w:rPr>
              <w:t>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Д) Промывание полости мочевого пузыря 70% раствором спирта;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Е) Промывание полости мочевого пузыря 0,25% раств</w:t>
            </w:r>
            <w:r>
              <w:rPr>
                <w:bCs/>
              </w:rPr>
              <w:t>ором ляписа;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Ж) Промывание полости мочевого пузыря раствором фурацилина 1:5000.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Г, Е, Ж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установление соответствия</w:t>
            </w:r>
          </w:p>
          <w:p w:rsidR="000B1B4A" w:rsidRDefault="000B1B4A">
            <w:pPr>
              <w:jc w:val="center"/>
              <w:rPr>
                <w:b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 xml:space="preserve">8. Установите соответствие </w:t>
            </w:r>
            <w:proofErr w:type="gramStart"/>
            <w:r>
              <w:rPr>
                <w:bCs/>
              </w:rPr>
              <w:t>вида заживления ран сроку заживления</w:t>
            </w:r>
            <w:proofErr w:type="gramEnd"/>
            <w:r>
              <w:rPr>
                <w:bCs/>
              </w:rPr>
              <w:t>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05"/>
              <w:gridCol w:w="5606"/>
            </w:tblGrid>
            <w:tr w:rsidR="000B1B4A" w:rsidTr="009D0B15">
              <w:tc>
                <w:tcPr>
                  <w:tcW w:w="5605" w:type="dxa"/>
                </w:tcPr>
                <w:p w:rsidR="000B1B4A" w:rsidRDefault="00966289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  <w:r>
                    <w:rPr>
                      <w:bCs/>
                    </w:rPr>
                    <w:t>.</w:t>
                  </w:r>
                  <w:r>
                    <w:rPr>
                      <w:bCs/>
                    </w:rPr>
                    <w:t xml:space="preserve"> Первичное натяжение;</w:t>
                  </w:r>
                </w:p>
                <w:p w:rsidR="000B1B4A" w:rsidRDefault="00966289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  <w:r>
                    <w:rPr>
                      <w:bCs/>
                    </w:rPr>
                    <w:t>.</w:t>
                  </w:r>
                  <w:r>
                    <w:rPr>
                      <w:bCs/>
                    </w:rPr>
                    <w:t xml:space="preserve"> Вторичное натяжение;</w:t>
                  </w:r>
                </w:p>
                <w:p w:rsidR="000B1B4A" w:rsidRDefault="00966289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  <w:r>
                    <w:rPr>
                      <w:bCs/>
                    </w:rPr>
                    <w:t>.</w:t>
                  </w:r>
                  <w:r>
                    <w:rPr>
                      <w:bCs/>
                    </w:rPr>
                    <w:t xml:space="preserve"> Под струпом.</w:t>
                  </w:r>
                </w:p>
              </w:tc>
              <w:tc>
                <w:tcPr>
                  <w:tcW w:w="5606" w:type="dxa"/>
                </w:tcPr>
                <w:p w:rsidR="000B1B4A" w:rsidRDefault="00966289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А</w:t>
                  </w:r>
                  <w:r>
                    <w:rPr>
                      <w:bCs/>
                    </w:rPr>
                    <w:t>.</w:t>
                  </w:r>
                  <w:r>
                    <w:rPr>
                      <w:bCs/>
                    </w:rPr>
                    <w:t xml:space="preserve"> 7 – 8 дней;</w:t>
                  </w:r>
                </w:p>
                <w:p w:rsidR="000B1B4A" w:rsidRDefault="00966289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</w:t>
                  </w:r>
                  <w:r>
                    <w:rPr>
                      <w:bCs/>
                    </w:rPr>
                    <w:t>.</w:t>
                  </w:r>
                  <w:r>
                    <w:rPr>
                      <w:bCs/>
                    </w:rPr>
                    <w:t xml:space="preserve"> 3 – 6 дней;</w:t>
                  </w:r>
                </w:p>
                <w:p w:rsidR="000B1B4A" w:rsidRDefault="00966289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В</w:t>
                  </w:r>
                  <w:r>
                    <w:rPr>
                      <w:bCs/>
                    </w:rPr>
                    <w:t>.</w:t>
                  </w:r>
                  <w:r>
                    <w:rPr>
                      <w:bCs/>
                    </w:rPr>
                    <w:t xml:space="preserve"> До 6 месяцев.</w:t>
                  </w:r>
                </w:p>
              </w:tc>
            </w:tr>
          </w:tbl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Ключ: 1 – А, 2 – В, 3 – Б.</w:t>
            </w:r>
          </w:p>
          <w:p w:rsidR="000B1B4A" w:rsidRDefault="000B1B4A">
            <w:pPr>
              <w:rPr>
                <w:bCs/>
              </w:rPr>
            </w:pPr>
          </w:p>
          <w:p w:rsidR="000B1B4A" w:rsidRDefault="00966289">
            <w:pPr>
              <w:jc w:val="center"/>
              <w:rPr>
                <w:b/>
              </w:rPr>
            </w:pPr>
            <w:r>
              <w:rPr>
                <w:b/>
              </w:rPr>
              <w:t>Тестовые задания на последовательность действий</w:t>
            </w:r>
          </w:p>
          <w:p w:rsidR="000B1B4A" w:rsidRDefault="000B1B4A">
            <w:pPr>
              <w:jc w:val="center"/>
              <w:rPr>
                <w:b/>
              </w:rPr>
            </w:pP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9. Последовательность действий при дезинфекции инструментов: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А) Промыть под проточной водой;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Б) Отмыть от крови в накопителе;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В) Обеззаразить накопитель;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Г) Замочить в накопителе;</w:t>
            </w:r>
          </w:p>
          <w:p w:rsidR="000B1B4A" w:rsidRDefault="00966289">
            <w:pPr>
              <w:rPr>
                <w:bCs/>
              </w:rPr>
            </w:pPr>
            <w:r>
              <w:rPr>
                <w:bCs/>
              </w:rPr>
              <w:t>Д) Замочить в дезинфицирующем растворе.</w:t>
            </w:r>
          </w:p>
          <w:p w:rsidR="000B1B4A" w:rsidRDefault="00966289">
            <w:pPr>
              <w:rPr>
                <w:sz w:val="28"/>
                <w:szCs w:val="28"/>
              </w:rPr>
            </w:pPr>
            <w:r>
              <w:rPr>
                <w:bCs/>
              </w:rPr>
              <w:t>Ключ: Г, Б, Д, В, А.</w:t>
            </w:r>
          </w:p>
        </w:tc>
      </w:tr>
      <w:tr w:rsidR="000B1B4A">
        <w:tc>
          <w:tcPr>
            <w:tcW w:w="4188" w:type="dxa"/>
          </w:tcPr>
          <w:p w:rsidR="000B1B4A" w:rsidRDefault="00966289">
            <w:pPr>
              <w:jc w:val="both"/>
            </w:pPr>
            <w:r>
              <w:lastRenderedPageBreak/>
              <w:t>ПК 4.1. Проводить оценку состояния пациента.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27" w:type="dxa"/>
            <w:shd w:val="clear" w:color="auto" w:fill="auto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 xml:space="preserve">1. </w:t>
            </w:r>
            <w:r>
              <w:t>Приоритетная проблема пациента с обширным ранением мягких тканей:</w:t>
            </w:r>
          </w:p>
          <w:p w:rsidR="000B1B4A" w:rsidRDefault="00966289">
            <w:r>
              <w:t>А) Расстройство схемы тела;</w:t>
            </w:r>
          </w:p>
          <w:p w:rsidR="000B1B4A" w:rsidRDefault="00966289">
            <w:r>
              <w:t>Б) Чувство беспомощности;</w:t>
            </w:r>
          </w:p>
          <w:p w:rsidR="000B1B4A" w:rsidRDefault="00966289">
            <w:r>
              <w:lastRenderedPageBreak/>
              <w:t>В) Острая боль;</w:t>
            </w:r>
          </w:p>
          <w:p w:rsidR="000B1B4A" w:rsidRDefault="00966289">
            <w:r>
              <w:t>Г) Лихорадка.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>2. Приоритетная проблема пациента с ранением на этапе неотложной помощи:</w:t>
            </w:r>
          </w:p>
          <w:p w:rsidR="000B1B4A" w:rsidRDefault="00966289">
            <w:r>
              <w:t>А) Кровотечение;</w:t>
            </w:r>
          </w:p>
          <w:p w:rsidR="000B1B4A" w:rsidRDefault="00966289">
            <w:r>
              <w:t>Б) Дефи</w:t>
            </w:r>
            <w:r>
              <w:t>цит движения;</w:t>
            </w:r>
          </w:p>
          <w:p w:rsidR="000B1B4A" w:rsidRDefault="00966289">
            <w:r>
              <w:t xml:space="preserve">В) Дефицит </w:t>
            </w:r>
            <w:proofErr w:type="spellStart"/>
            <w:r>
              <w:t>самоухода</w:t>
            </w:r>
            <w:proofErr w:type="spellEnd"/>
            <w:r>
              <w:t>;</w:t>
            </w:r>
          </w:p>
          <w:p w:rsidR="000B1B4A" w:rsidRDefault="00966289">
            <w:r>
              <w:t>Г) Угроза инфицирования.</w:t>
            </w:r>
          </w:p>
          <w:p w:rsidR="000B1B4A" w:rsidRDefault="00966289">
            <w:r>
              <w:t>Ключ: А</w:t>
            </w:r>
          </w:p>
          <w:p w:rsidR="000B1B4A" w:rsidRDefault="000B1B4A"/>
          <w:p w:rsidR="000B1B4A" w:rsidRDefault="00966289">
            <w:r>
              <w:t>3. Взаимозависимое с врачом вмешательство медсестры у пациента с ранением:</w:t>
            </w:r>
          </w:p>
          <w:p w:rsidR="000B1B4A" w:rsidRDefault="00966289">
            <w:r>
              <w:t>А) Выполнение инструментальной перевязки;</w:t>
            </w:r>
          </w:p>
          <w:p w:rsidR="000B1B4A" w:rsidRDefault="00966289">
            <w:r>
              <w:t>Б) Придание пациенту удобного положения в постели;</w:t>
            </w:r>
          </w:p>
          <w:p w:rsidR="000B1B4A" w:rsidRDefault="00966289">
            <w:r>
              <w:t xml:space="preserve">В) Профилактика </w:t>
            </w:r>
            <w:r>
              <w:t>пролежней;</w:t>
            </w:r>
          </w:p>
          <w:p w:rsidR="000B1B4A" w:rsidRDefault="00966289">
            <w:r>
              <w:t>Г) Смена повязок.</w:t>
            </w:r>
          </w:p>
          <w:p w:rsidR="000B1B4A" w:rsidRDefault="00966289">
            <w:r>
              <w:t>Ключ: А</w:t>
            </w:r>
          </w:p>
          <w:p w:rsidR="000B1B4A" w:rsidRDefault="000B1B4A"/>
          <w:p w:rsidR="000B1B4A" w:rsidRDefault="00966289">
            <w:r>
              <w:t>4. Ограниченное скопление гноя в тканях — это:</w:t>
            </w:r>
          </w:p>
          <w:p w:rsidR="000B1B4A" w:rsidRDefault="00966289">
            <w:r>
              <w:t>А) Гематома;</w:t>
            </w:r>
          </w:p>
          <w:p w:rsidR="000B1B4A" w:rsidRDefault="00966289">
            <w:r>
              <w:t>Б) Флегмона;</w:t>
            </w:r>
          </w:p>
          <w:p w:rsidR="000B1B4A" w:rsidRDefault="00966289">
            <w:r>
              <w:t>В) Абсцесс;</w:t>
            </w:r>
          </w:p>
          <w:p w:rsidR="000B1B4A" w:rsidRDefault="00966289">
            <w:r>
              <w:t>Г) Атерома.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>5. Гидраденит — это воспаление:</w:t>
            </w:r>
          </w:p>
          <w:p w:rsidR="000B1B4A" w:rsidRDefault="00966289">
            <w:r>
              <w:t>А) Лимфатических узлов;</w:t>
            </w:r>
          </w:p>
          <w:p w:rsidR="000B1B4A" w:rsidRDefault="00966289">
            <w:r>
              <w:t>Б) Волосяного мешочка и сальной железы;</w:t>
            </w:r>
          </w:p>
          <w:p w:rsidR="000B1B4A" w:rsidRDefault="00966289">
            <w:r>
              <w:t>В) Подкожной кле</w:t>
            </w:r>
            <w:r>
              <w:t>тчатки;</w:t>
            </w:r>
          </w:p>
          <w:p w:rsidR="000B1B4A" w:rsidRDefault="00966289">
            <w:r>
              <w:t>Г) Потовых желез.</w:t>
            </w:r>
          </w:p>
          <w:p w:rsidR="000B1B4A" w:rsidRDefault="00966289">
            <w:r>
              <w:t>Ключ: Г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(множественный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6. Общие признаки острой гнойной инфекции:</w:t>
            </w:r>
          </w:p>
          <w:p w:rsidR="000B1B4A" w:rsidRDefault="00966289">
            <w:r>
              <w:t>А) Гипертензия;</w:t>
            </w:r>
          </w:p>
          <w:p w:rsidR="000B1B4A" w:rsidRDefault="00966289">
            <w:r>
              <w:lastRenderedPageBreak/>
              <w:t>Б) Гипертермия;</w:t>
            </w:r>
          </w:p>
          <w:p w:rsidR="000B1B4A" w:rsidRDefault="00966289">
            <w:r>
              <w:t>В) Тахикардия;</w:t>
            </w:r>
          </w:p>
          <w:p w:rsidR="000B1B4A" w:rsidRDefault="00966289">
            <w:r>
              <w:t>Г) Лейкопения;</w:t>
            </w:r>
          </w:p>
          <w:p w:rsidR="000B1B4A" w:rsidRDefault="00966289">
            <w:r>
              <w:t>Д) Головная боль;</w:t>
            </w:r>
          </w:p>
          <w:p w:rsidR="000B1B4A" w:rsidRDefault="00966289">
            <w:r>
              <w:t>Е) Лейкоцитоз;</w:t>
            </w:r>
          </w:p>
          <w:p w:rsidR="000B1B4A" w:rsidRDefault="00966289">
            <w:r>
              <w:t xml:space="preserve">Ж) </w:t>
            </w:r>
            <w:proofErr w:type="spellStart"/>
            <w:r>
              <w:t>Эозинофилия</w:t>
            </w:r>
            <w:proofErr w:type="spellEnd"/>
            <w:r>
              <w:t>;</w:t>
            </w:r>
          </w:p>
          <w:p w:rsidR="000B1B4A" w:rsidRDefault="00966289">
            <w:r>
              <w:t>З) Анемия;</w:t>
            </w:r>
          </w:p>
          <w:p w:rsidR="000B1B4A" w:rsidRDefault="00966289">
            <w:r>
              <w:t>И) Снижение аппетита.</w:t>
            </w:r>
          </w:p>
          <w:p w:rsidR="000B1B4A" w:rsidRDefault="00966289">
            <w:r>
              <w:t xml:space="preserve">Ключ: Б, В, Д, Е, </w:t>
            </w:r>
            <w:proofErr w:type="gramStart"/>
            <w:r>
              <w:t>З</w:t>
            </w:r>
            <w:proofErr w:type="gramEnd"/>
            <w:r>
              <w:t>, И</w:t>
            </w:r>
          </w:p>
          <w:p w:rsidR="000B1B4A" w:rsidRDefault="000B1B4A"/>
          <w:p w:rsidR="000B1B4A" w:rsidRDefault="00966289">
            <w:r>
              <w:t>7. Местные признаки нагноения раны:</w:t>
            </w:r>
          </w:p>
          <w:p w:rsidR="000B1B4A" w:rsidRDefault="00966289">
            <w:r>
              <w:t>А) Потеря чувствительности;</w:t>
            </w:r>
          </w:p>
          <w:p w:rsidR="000B1B4A" w:rsidRDefault="00966289">
            <w:r>
              <w:t>Б) Боли пульсирующего характера;</w:t>
            </w:r>
          </w:p>
          <w:p w:rsidR="000B1B4A" w:rsidRDefault="00966289">
            <w:r>
              <w:t>В) Кожа не изменена, обычной окраски;</w:t>
            </w:r>
          </w:p>
          <w:p w:rsidR="000B1B4A" w:rsidRDefault="00966289">
            <w:r>
              <w:t>Г) Отек, гиперемия кожи;</w:t>
            </w:r>
          </w:p>
          <w:p w:rsidR="000B1B4A" w:rsidRDefault="00966289">
            <w:r>
              <w:t>Д) Серозно-геморрагическое отделяемое;</w:t>
            </w:r>
          </w:p>
          <w:p w:rsidR="000B1B4A" w:rsidRDefault="00966289">
            <w:r>
              <w:t xml:space="preserve">Е) Гнойное </w:t>
            </w:r>
            <w:r>
              <w:t>отделяемое;</w:t>
            </w:r>
          </w:p>
          <w:p w:rsidR="000B1B4A" w:rsidRDefault="00966289">
            <w:r>
              <w:t>Ж) Рана заполнена сочными грануляциями, легко кровоточит;</w:t>
            </w:r>
          </w:p>
          <w:p w:rsidR="000B1B4A" w:rsidRDefault="00966289">
            <w:r>
              <w:t>З) Дно раны покрыто некротической тканью.</w:t>
            </w:r>
          </w:p>
          <w:p w:rsidR="000B1B4A" w:rsidRDefault="00966289">
            <w:r>
              <w:t xml:space="preserve">Ключ: Б, Г, Е, </w:t>
            </w:r>
            <w:proofErr w:type="gramStart"/>
            <w:r>
              <w:t>З</w:t>
            </w:r>
            <w:proofErr w:type="gramEnd"/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установление соответствия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8. Соответствие вида травмы симптому: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05"/>
              <w:gridCol w:w="5606"/>
            </w:tblGrid>
            <w:tr w:rsidR="000B1B4A" w:rsidTr="009D0B15">
              <w:tc>
                <w:tcPr>
                  <w:tcW w:w="5605" w:type="dxa"/>
                </w:tcPr>
                <w:p w:rsidR="000B1B4A" w:rsidRDefault="00966289">
                  <w:r>
                    <w:t>1</w:t>
                  </w:r>
                  <w:r>
                    <w:t>.</w:t>
                  </w:r>
                  <w:r>
                    <w:t xml:space="preserve"> Перелом;</w:t>
                  </w:r>
                </w:p>
                <w:p w:rsidR="000B1B4A" w:rsidRDefault="00966289">
                  <w:r>
                    <w:t>2</w:t>
                  </w:r>
                  <w:r>
                    <w:t>.</w:t>
                  </w:r>
                  <w:r>
                    <w:t xml:space="preserve"> Вывих.</w:t>
                  </w:r>
                </w:p>
              </w:tc>
              <w:tc>
                <w:tcPr>
                  <w:tcW w:w="5606" w:type="dxa"/>
                </w:tcPr>
                <w:p w:rsidR="000B1B4A" w:rsidRDefault="00966289">
                  <w:r>
                    <w:t>А</w:t>
                  </w:r>
                  <w:r>
                    <w:t>.</w:t>
                  </w:r>
                  <w:r>
                    <w:t xml:space="preserve"> Отсутствие активных движений;</w:t>
                  </w:r>
                </w:p>
                <w:p w:rsidR="000B1B4A" w:rsidRDefault="00966289">
                  <w:r>
                    <w:t>Б</w:t>
                  </w:r>
                  <w:r>
                    <w:t>.</w:t>
                  </w:r>
                  <w:r>
                    <w:t xml:space="preserve"> Крепитация костных обломков.</w:t>
                  </w:r>
                </w:p>
              </w:tc>
            </w:tr>
          </w:tbl>
          <w:p w:rsidR="000B1B4A" w:rsidRDefault="00966289">
            <w:r>
              <w:t>Ключ: 1 – Б, 2 – А.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последовательность действий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 xml:space="preserve">9. Последовательность действий при </w:t>
            </w:r>
            <w:proofErr w:type="spellStart"/>
            <w:r>
              <w:t>предстерилизационной</w:t>
            </w:r>
            <w:proofErr w:type="spellEnd"/>
            <w:r>
              <w:t xml:space="preserve"> очистке инструментов:</w:t>
            </w:r>
          </w:p>
          <w:p w:rsidR="000B1B4A" w:rsidRDefault="00966289">
            <w:r>
              <w:t>А) Высушить инструменты;</w:t>
            </w:r>
          </w:p>
          <w:p w:rsidR="000B1B4A" w:rsidRDefault="00966289">
            <w:r>
              <w:t>Б) Ополоснуть дисти</w:t>
            </w:r>
            <w:r>
              <w:t>ллированной водой;</w:t>
            </w:r>
          </w:p>
          <w:p w:rsidR="000B1B4A" w:rsidRDefault="00966289">
            <w:r>
              <w:t>В) Промыть в моющем растворе;</w:t>
            </w:r>
          </w:p>
          <w:p w:rsidR="000B1B4A" w:rsidRDefault="00966289">
            <w:r>
              <w:t>Г) Отмыть под проточной водой;</w:t>
            </w:r>
          </w:p>
          <w:p w:rsidR="000B1B4A" w:rsidRDefault="00966289">
            <w:r>
              <w:t>Д) Погрузить в моющий раствор.</w:t>
            </w:r>
          </w:p>
          <w:p w:rsidR="000B1B4A" w:rsidRDefault="00966289">
            <w:pPr>
              <w:rPr>
                <w:sz w:val="28"/>
                <w:szCs w:val="28"/>
              </w:rPr>
            </w:pPr>
            <w:r>
              <w:lastRenderedPageBreak/>
              <w:t>Ключ: Д, В, Г, Б, А.</w:t>
            </w:r>
          </w:p>
        </w:tc>
      </w:tr>
      <w:tr w:rsidR="000B1B4A">
        <w:tc>
          <w:tcPr>
            <w:tcW w:w="4188" w:type="dxa"/>
          </w:tcPr>
          <w:p w:rsidR="000B1B4A" w:rsidRDefault="00966289">
            <w:pPr>
              <w:ind w:left="23"/>
              <w:jc w:val="both"/>
            </w:pPr>
            <w:r>
              <w:lastRenderedPageBreak/>
              <w:t>ПК 4.2. Выполнять медицинские манипуляции при оказании медицинской помощи пациенту.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27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Тестовые задания закрытого типа </w:t>
            </w:r>
            <w:r>
              <w:rPr>
                <w:b/>
                <w:bCs/>
              </w:rPr>
              <w:t>(единичный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1. Форма лимфангита:</w:t>
            </w:r>
          </w:p>
          <w:p w:rsidR="000B1B4A" w:rsidRDefault="00966289">
            <w:r>
              <w:t>А) Сетчатый;</w:t>
            </w:r>
          </w:p>
          <w:p w:rsidR="000B1B4A" w:rsidRDefault="00966289">
            <w:r>
              <w:t>Б) Гематогенный;</w:t>
            </w:r>
          </w:p>
          <w:p w:rsidR="000B1B4A" w:rsidRDefault="00966289">
            <w:r>
              <w:t xml:space="preserve">В) </w:t>
            </w:r>
            <w:proofErr w:type="spellStart"/>
            <w:r>
              <w:t>Эритематозный</w:t>
            </w:r>
            <w:proofErr w:type="spellEnd"/>
            <w:r>
              <w:t>;</w:t>
            </w:r>
          </w:p>
          <w:p w:rsidR="000B1B4A" w:rsidRDefault="00966289">
            <w:r>
              <w:t>Г) Травматический.</w:t>
            </w:r>
          </w:p>
          <w:p w:rsidR="000B1B4A" w:rsidRDefault="00966289">
            <w:r>
              <w:t>Ключ: А</w:t>
            </w:r>
          </w:p>
          <w:p w:rsidR="000B1B4A" w:rsidRDefault="000B1B4A"/>
          <w:p w:rsidR="000B1B4A" w:rsidRDefault="00966289">
            <w:r>
              <w:t>2. Местный симптом рожистого воспаления:</w:t>
            </w:r>
          </w:p>
          <w:p w:rsidR="000B1B4A" w:rsidRDefault="00966289">
            <w:r>
              <w:t>А) Подергивание мышц;</w:t>
            </w:r>
          </w:p>
          <w:p w:rsidR="000B1B4A" w:rsidRDefault="00966289">
            <w:r>
              <w:t>Б) Гиперемия кожи с четкими границами;</w:t>
            </w:r>
          </w:p>
          <w:p w:rsidR="000B1B4A" w:rsidRDefault="00966289">
            <w:r>
              <w:t>В) Разлитое покраснение кожи;</w:t>
            </w:r>
          </w:p>
          <w:p w:rsidR="000B1B4A" w:rsidRDefault="00966289">
            <w:r>
              <w:t>Г) Инфил</w:t>
            </w:r>
            <w:r>
              <w:t>ьтрация с цианотичным оттенком кожи.</w:t>
            </w:r>
          </w:p>
          <w:p w:rsidR="000B1B4A" w:rsidRDefault="00966289">
            <w:r>
              <w:t>Ключ: Б</w:t>
            </w:r>
          </w:p>
          <w:p w:rsidR="000B1B4A" w:rsidRDefault="000B1B4A"/>
          <w:p w:rsidR="000B1B4A" w:rsidRDefault="00966289">
            <w:r>
              <w:t>3. Операция при сухой гангрене:</w:t>
            </w:r>
          </w:p>
          <w:p w:rsidR="000B1B4A" w:rsidRDefault="00966289">
            <w:r>
              <w:t xml:space="preserve">А) Может быть </w:t>
            </w:r>
            <w:proofErr w:type="gramStart"/>
            <w:r>
              <w:t>отложена</w:t>
            </w:r>
            <w:proofErr w:type="gramEnd"/>
            <w:r>
              <w:t xml:space="preserve"> до полного отграничения некротических тканей;</w:t>
            </w:r>
          </w:p>
          <w:p w:rsidR="000B1B4A" w:rsidRDefault="00966289">
            <w:r>
              <w:t>Б) Должна быть произведена немедленно;</w:t>
            </w:r>
          </w:p>
          <w:p w:rsidR="000B1B4A" w:rsidRDefault="00966289">
            <w:r>
              <w:t xml:space="preserve">В) Не </w:t>
            </w:r>
            <w:proofErr w:type="gramStart"/>
            <w:r>
              <w:t>показана</w:t>
            </w:r>
            <w:proofErr w:type="gramEnd"/>
            <w:r>
              <w:t>, ткани отторгаются самостоятельно;</w:t>
            </w:r>
          </w:p>
          <w:p w:rsidR="000B1B4A" w:rsidRDefault="00966289">
            <w:r>
              <w:t xml:space="preserve">Г) Может быть </w:t>
            </w:r>
            <w:proofErr w:type="gramStart"/>
            <w:r>
              <w:t>отложена</w:t>
            </w:r>
            <w:proofErr w:type="gramEnd"/>
            <w:r>
              <w:t xml:space="preserve"> до появления симптомов нарастающей интоксикации.</w:t>
            </w:r>
          </w:p>
          <w:p w:rsidR="000B1B4A" w:rsidRDefault="00966289">
            <w:r>
              <w:t>Ключ: А</w:t>
            </w:r>
          </w:p>
          <w:p w:rsidR="000B1B4A" w:rsidRDefault="000B1B4A"/>
          <w:p w:rsidR="000B1B4A" w:rsidRDefault="00966289">
            <w:r>
              <w:t>4. Во время беременности наиболее часто встречается сосудистая патология:</w:t>
            </w:r>
          </w:p>
          <w:p w:rsidR="000B1B4A" w:rsidRDefault="00966289">
            <w:r>
              <w:t>А) Атеросклероз;</w:t>
            </w:r>
          </w:p>
          <w:p w:rsidR="000B1B4A" w:rsidRDefault="00966289">
            <w:r>
              <w:t>Б) Облитерирующий эндартериит;</w:t>
            </w:r>
          </w:p>
          <w:p w:rsidR="000B1B4A" w:rsidRDefault="00966289">
            <w:r>
              <w:t>В) Варикозное расширение вен;</w:t>
            </w:r>
          </w:p>
          <w:p w:rsidR="000B1B4A" w:rsidRDefault="00966289">
            <w:r>
              <w:t>Г) Острый тромбоз артерии.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(множественный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5. Осложнения гнойной инфекции:</w:t>
            </w:r>
          </w:p>
          <w:p w:rsidR="000B1B4A" w:rsidRDefault="00966289">
            <w:r>
              <w:t>А) Гипертония;</w:t>
            </w:r>
          </w:p>
          <w:p w:rsidR="000B1B4A" w:rsidRDefault="00966289">
            <w:r>
              <w:t>Б) Лимфаденит;</w:t>
            </w:r>
          </w:p>
          <w:p w:rsidR="000B1B4A" w:rsidRDefault="00966289">
            <w:r>
              <w:lastRenderedPageBreak/>
              <w:t>В) Дисбактериоз;</w:t>
            </w:r>
          </w:p>
          <w:p w:rsidR="000B1B4A" w:rsidRDefault="00966289">
            <w:r>
              <w:t>Г) Лимфангоит;</w:t>
            </w:r>
          </w:p>
          <w:p w:rsidR="000B1B4A" w:rsidRDefault="00966289">
            <w:r>
              <w:t>Д) Сепсис;</w:t>
            </w:r>
          </w:p>
          <w:p w:rsidR="000B1B4A" w:rsidRDefault="00966289">
            <w:r>
              <w:t>Е) Лейкоз.</w:t>
            </w:r>
          </w:p>
          <w:p w:rsidR="000B1B4A" w:rsidRDefault="00966289"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Г, Д</w:t>
            </w:r>
          </w:p>
          <w:p w:rsidR="000B1B4A" w:rsidRDefault="000B1B4A"/>
          <w:p w:rsidR="000B1B4A" w:rsidRDefault="00966289">
            <w:r>
              <w:t>6. Признаки сухой гангрены:</w:t>
            </w:r>
          </w:p>
          <w:p w:rsidR="000B1B4A" w:rsidRDefault="00966289">
            <w:r>
              <w:t xml:space="preserve">А) Возникает в тканях, где мало влаги, </w:t>
            </w:r>
            <w:r>
              <w:t>чаще в коже, подкожной клетчатке у худых, истощенных больных;</w:t>
            </w:r>
          </w:p>
          <w:p w:rsidR="000B1B4A" w:rsidRDefault="00966289">
            <w:r>
              <w:t>Б) Возникает в отечных тканях;</w:t>
            </w:r>
          </w:p>
          <w:p w:rsidR="000B1B4A" w:rsidRDefault="00966289">
            <w:r>
              <w:t>В) Имеет склонность к распространению;</w:t>
            </w:r>
          </w:p>
          <w:p w:rsidR="000B1B4A" w:rsidRDefault="00966289">
            <w:r>
              <w:t>Г) Не имеет склонности к распространению;</w:t>
            </w:r>
          </w:p>
          <w:p w:rsidR="000B1B4A" w:rsidRDefault="00966289">
            <w:r>
              <w:t>Д) Образуется демаркационная зона в виде красной полосы воспаления, отделяющая оме</w:t>
            </w:r>
            <w:r>
              <w:t xml:space="preserve">ртвевшую ткань </w:t>
            </w:r>
            <w:proofErr w:type="gramStart"/>
            <w:r>
              <w:t>от</w:t>
            </w:r>
            <w:proofErr w:type="gramEnd"/>
            <w:r>
              <w:t xml:space="preserve"> здоровой;</w:t>
            </w:r>
          </w:p>
          <w:p w:rsidR="000B1B4A" w:rsidRDefault="00966289">
            <w:r>
              <w:t>Е) Демаркации нет;</w:t>
            </w:r>
          </w:p>
          <w:p w:rsidR="000B1B4A" w:rsidRDefault="00966289">
            <w:r>
              <w:t>Ж) Ткани черного цвета, мумифицированы;</w:t>
            </w:r>
          </w:p>
          <w:p w:rsidR="000B1B4A" w:rsidRDefault="00966289">
            <w:r>
              <w:t xml:space="preserve">З) Ткани черного цвета, отечны, образуются пузыри, заполненные </w:t>
            </w:r>
            <w:proofErr w:type="gramStart"/>
            <w:r>
              <w:t>серозно-геморрагическим</w:t>
            </w:r>
            <w:proofErr w:type="gramEnd"/>
            <w:r>
              <w:t xml:space="preserve"> отделяемым, присоединяется инфекция;</w:t>
            </w:r>
          </w:p>
          <w:p w:rsidR="000B1B4A" w:rsidRDefault="00966289">
            <w:r>
              <w:t>И) Общее состояние значительно страдает;</w:t>
            </w:r>
          </w:p>
          <w:p w:rsidR="000B1B4A" w:rsidRDefault="00966289">
            <w:r>
              <w:t>К) О</w:t>
            </w:r>
            <w:r>
              <w:t>бщее состояние не страдает.</w:t>
            </w:r>
          </w:p>
          <w:p w:rsidR="000B1B4A" w:rsidRDefault="00966289">
            <w:r>
              <w:t>Ключ: А, Г, Д, Ж, К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установление соответствия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7. Установите соответствие периода СДС местному симптому СДС: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05"/>
              <w:gridCol w:w="5606"/>
            </w:tblGrid>
            <w:tr w:rsidR="000B1B4A" w:rsidTr="009D0B15">
              <w:tc>
                <w:tcPr>
                  <w:tcW w:w="5605" w:type="dxa"/>
                </w:tcPr>
                <w:p w:rsidR="000B1B4A" w:rsidRDefault="00966289">
                  <w:r>
                    <w:t>1</w:t>
                  </w:r>
                  <w:r>
                    <w:t>.</w:t>
                  </w:r>
                  <w:r>
                    <w:t xml:space="preserve"> Ранний;</w:t>
                  </w:r>
                </w:p>
                <w:p w:rsidR="000B1B4A" w:rsidRDefault="00966289">
                  <w:r>
                    <w:t>2</w:t>
                  </w:r>
                  <w:r>
                    <w:t>.</w:t>
                  </w:r>
                  <w:r>
                    <w:t xml:space="preserve"> Поздний.</w:t>
                  </w:r>
                </w:p>
              </w:tc>
              <w:tc>
                <w:tcPr>
                  <w:tcW w:w="5606" w:type="dxa"/>
                </w:tcPr>
                <w:p w:rsidR="000B1B4A" w:rsidRDefault="00966289">
                  <w:r>
                    <w:t>А</w:t>
                  </w:r>
                  <w:r>
                    <w:t>.</w:t>
                  </w:r>
                  <w:r>
                    <w:t xml:space="preserve"> Атрофия мышц;</w:t>
                  </w:r>
                </w:p>
                <w:p w:rsidR="000B1B4A" w:rsidRDefault="00966289">
                  <w:r>
                    <w:t>Б</w:t>
                  </w:r>
                  <w:r>
                    <w:t>.</w:t>
                  </w:r>
                  <w:r>
                    <w:t xml:space="preserve"> Отсутствие периферической пульсации.</w:t>
                  </w:r>
                </w:p>
              </w:tc>
            </w:tr>
          </w:tbl>
          <w:p w:rsidR="000B1B4A" w:rsidRDefault="00966289">
            <w:r>
              <w:t xml:space="preserve">Ключ: 1 – Б, 2 – </w:t>
            </w:r>
            <w:r>
              <w:t>А.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последовательность действий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8. Последовательность наложения артериального жгута:</w:t>
            </w:r>
          </w:p>
          <w:p w:rsidR="000B1B4A" w:rsidRDefault="00966289">
            <w:r>
              <w:t>А) Положить ткань выше раны.</w:t>
            </w:r>
          </w:p>
          <w:p w:rsidR="000B1B4A" w:rsidRDefault="00966289">
            <w:r>
              <w:t>Б) Растянуть жгут и положить 2 тура.</w:t>
            </w:r>
          </w:p>
          <w:p w:rsidR="000B1B4A" w:rsidRDefault="00966289">
            <w:r>
              <w:t>В) Придать конечности возвышенное положение.</w:t>
            </w:r>
          </w:p>
          <w:p w:rsidR="000B1B4A" w:rsidRDefault="00966289">
            <w:r>
              <w:t>Г) Закрепить концы жгута.</w:t>
            </w:r>
          </w:p>
          <w:p w:rsidR="000B1B4A" w:rsidRDefault="00966289">
            <w:r>
              <w:t xml:space="preserve">Д) Провести </w:t>
            </w:r>
            <w:r>
              <w:t>пальцевое прижатие артерии.</w:t>
            </w:r>
          </w:p>
          <w:p w:rsidR="000B1B4A" w:rsidRDefault="00966289">
            <w:r>
              <w:lastRenderedPageBreak/>
              <w:t>Е) Наложить остальные туры.</w:t>
            </w:r>
          </w:p>
          <w:p w:rsidR="000B1B4A" w:rsidRDefault="00966289">
            <w:r>
              <w:t>Ж) Проверить правильность наложения жгута.</w:t>
            </w:r>
          </w:p>
          <w:p w:rsidR="000B1B4A" w:rsidRDefault="00966289">
            <w:r>
              <w:t xml:space="preserve">З) Положить записку </w:t>
            </w:r>
            <w:proofErr w:type="gramStart"/>
            <w:r>
              <w:t>с</w:t>
            </w:r>
            <w:proofErr w:type="gramEnd"/>
            <w:r>
              <w:t xml:space="preserve"> временем наложения жгута.</w:t>
            </w:r>
          </w:p>
          <w:p w:rsidR="000B1B4A" w:rsidRDefault="00966289">
            <w:r>
              <w:t>Ключ: Д, В, А, Б, Е, Ж, Г, З.</w:t>
            </w:r>
          </w:p>
          <w:p w:rsidR="000B1B4A" w:rsidRDefault="000B1B4A"/>
          <w:p w:rsidR="000B1B4A" w:rsidRDefault="00966289">
            <w:r>
              <w:t>9. Последовательность действий при переливании крови:</w:t>
            </w:r>
          </w:p>
          <w:p w:rsidR="000B1B4A" w:rsidRDefault="00966289">
            <w:r>
              <w:t>А) Подобрать необходимую</w:t>
            </w:r>
            <w:r>
              <w:t xml:space="preserve"> кровь.</w:t>
            </w:r>
          </w:p>
          <w:p w:rsidR="000B1B4A" w:rsidRDefault="00966289">
            <w:r>
              <w:t>Б) Заполнить систему.</w:t>
            </w:r>
          </w:p>
          <w:p w:rsidR="000B1B4A" w:rsidRDefault="00966289">
            <w:r>
              <w:t xml:space="preserve">В) Провести пробы на </w:t>
            </w:r>
            <w:proofErr w:type="gramStart"/>
            <w:r>
              <w:t>индивидуальную</w:t>
            </w:r>
            <w:proofErr w:type="gramEnd"/>
            <w:r>
              <w:t xml:space="preserve"> и резус-совместимость.</w:t>
            </w:r>
          </w:p>
          <w:p w:rsidR="000B1B4A" w:rsidRDefault="00966289">
            <w:r>
              <w:t>Г) Провести пробу на биологическую совместимость.</w:t>
            </w:r>
          </w:p>
          <w:p w:rsidR="000B1B4A" w:rsidRDefault="00966289">
            <w:r>
              <w:t>Д) Определить показания и противопоказания к переливанию.</w:t>
            </w:r>
          </w:p>
          <w:p w:rsidR="000B1B4A" w:rsidRDefault="00966289">
            <w:r>
              <w:t>Е) Определить пригодность крови к переливанию.</w:t>
            </w:r>
          </w:p>
          <w:p w:rsidR="000B1B4A" w:rsidRDefault="00966289">
            <w:r>
              <w:t xml:space="preserve">Ж) </w:t>
            </w:r>
            <w:r>
              <w:t>Определить группу крови и резус-фактор у реципиента.</w:t>
            </w:r>
          </w:p>
          <w:p w:rsidR="000B1B4A" w:rsidRDefault="00966289">
            <w:pPr>
              <w:rPr>
                <w:sz w:val="28"/>
                <w:szCs w:val="28"/>
              </w:rPr>
            </w:pPr>
            <w:r>
              <w:t>Ключ: Д, Ж, А, Е, В, Б, Г.</w:t>
            </w:r>
          </w:p>
        </w:tc>
      </w:tr>
      <w:tr w:rsidR="000B1B4A">
        <w:tc>
          <w:tcPr>
            <w:tcW w:w="4188" w:type="dxa"/>
          </w:tcPr>
          <w:p w:rsidR="000B1B4A" w:rsidRDefault="00966289">
            <w:pPr>
              <w:jc w:val="both"/>
            </w:pPr>
            <w:r>
              <w:lastRenderedPageBreak/>
              <w:t>ПК 4.3. Осуществлять уход за пациентом.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27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1. Условие, способствующее образованию язв:</w:t>
            </w:r>
          </w:p>
          <w:p w:rsidR="000B1B4A" w:rsidRDefault="00966289">
            <w:r>
              <w:t>А) Нарушение обмена электролитов;</w:t>
            </w:r>
          </w:p>
          <w:p w:rsidR="000B1B4A" w:rsidRDefault="00966289">
            <w:r>
              <w:t>Б) Не</w:t>
            </w:r>
            <w:r>
              <w:t>полноценное питание;</w:t>
            </w:r>
          </w:p>
          <w:p w:rsidR="000B1B4A" w:rsidRDefault="00966289">
            <w:r>
              <w:t>В) Нарушение периферического кровообращения;</w:t>
            </w:r>
          </w:p>
          <w:p w:rsidR="000B1B4A" w:rsidRDefault="00966289">
            <w:r>
              <w:t>Г) Нагноительные процессы.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>2. Обработку кожи для профилактики пролежней производят:</w:t>
            </w:r>
          </w:p>
          <w:p w:rsidR="000B1B4A" w:rsidRDefault="00966289">
            <w:r>
              <w:t>А) 10% нашатырным спиртом;</w:t>
            </w:r>
          </w:p>
          <w:p w:rsidR="000B1B4A" w:rsidRDefault="00966289">
            <w:r>
              <w:t>Б) 96% этанолом;</w:t>
            </w:r>
          </w:p>
          <w:p w:rsidR="000B1B4A" w:rsidRDefault="00966289">
            <w:r>
              <w:t>В) 3% перекисью водорода;</w:t>
            </w:r>
          </w:p>
          <w:p w:rsidR="000B1B4A" w:rsidRDefault="00966289">
            <w:r>
              <w:t>Г) 10% камфорным спиртом.</w:t>
            </w:r>
          </w:p>
          <w:p w:rsidR="000B1B4A" w:rsidRDefault="00966289">
            <w:r>
              <w:t>Ключ: Г</w:t>
            </w:r>
          </w:p>
          <w:p w:rsidR="000B1B4A" w:rsidRDefault="000B1B4A"/>
          <w:p w:rsidR="000B1B4A" w:rsidRDefault="00966289">
            <w:r>
              <w:t>3. Основной метод лечения злокачественных опухолей:</w:t>
            </w:r>
          </w:p>
          <w:p w:rsidR="000B1B4A" w:rsidRDefault="00966289">
            <w:r>
              <w:t>А) Химиотерапия;</w:t>
            </w:r>
          </w:p>
          <w:p w:rsidR="000B1B4A" w:rsidRDefault="00966289">
            <w:r>
              <w:t>Б) Оперативное лечение;</w:t>
            </w:r>
          </w:p>
          <w:p w:rsidR="000B1B4A" w:rsidRDefault="00966289">
            <w:r>
              <w:t>В) Гормонотерапия;</w:t>
            </w:r>
          </w:p>
          <w:p w:rsidR="000B1B4A" w:rsidRDefault="00966289">
            <w:r>
              <w:t>Г) Физиотерапия.</w:t>
            </w:r>
          </w:p>
          <w:p w:rsidR="000B1B4A" w:rsidRDefault="00966289">
            <w:r>
              <w:t>Ключ: Б</w:t>
            </w:r>
          </w:p>
          <w:p w:rsidR="000B1B4A" w:rsidRDefault="000B1B4A"/>
          <w:p w:rsidR="000B1B4A" w:rsidRDefault="00966289">
            <w:r>
              <w:t xml:space="preserve">4. Наибольший риск возникновения рака щитовидной железы </w:t>
            </w:r>
            <w:proofErr w:type="gramStart"/>
            <w:r>
              <w:t>при</w:t>
            </w:r>
            <w:proofErr w:type="gramEnd"/>
            <w:r>
              <w:t>:</w:t>
            </w:r>
          </w:p>
          <w:p w:rsidR="000B1B4A" w:rsidRDefault="00966289">
            <w:r>
              <w:t xml:space="preserve">А) Тиреотоксическом </w:t>
            </w:r>
            <w:proofErr w:type="gramStart"/>
            <w:r>
              <w:t>зобе</w:t>
            </w:r>
            <w:proofErr w:type="gramEnd"/>
            <w:r>
              <w:t>;</w:t>
            </w:r>
          </w:p>
          <w:p w:rsidR="000B1B4A" w:rsidRDefault="00966289">
            <w:r>
              <w:t xml:space="preserve">Б) Диффузном </w:t>
            </w:r>
            <w:proofErr w:type="gramStart"/>
            <w:r>
              <w:t>зобе</w:t>
            </w:r>
            <w:proofErr w:type="gramEnd"/>
            <w:r>
              <w:t>;</w:t>
            </w:r>
          </w:p>
          <w:p w:rsidR="000B1B4A" w:rsidRDefault="00966289">
            <w:r>
              <w:t xml:space="preserve">В) </w:t>
            </w:r>
            <w:r>
              <w:t xml:space="preserve">Узловом </w:t>
            </w:r>
            <w:proofErr w:type="gramStart"/>
            <w:r>
              <w:t>зобе</w:t>
            </w:r>
            <w:proofErr w:type="gramEnd"/>
            <w:r>
              <w:t>;</w:t>
            </w:r>
          </w:p>
          <w:p w:rsidR="000B1B4A" w:rsidRDefault="00966289">
            <w:r>
              <w:t xml:space="preserve">Г) </w:t>
            </w:r>
            <w:proofErr w:type="spellStart"/>
            <w:r>
              <w:t>Тиреоидите</w:t>
            </w:r>
            <w:proofErr w:type="spellEnd"/>
            <w:r>
              <w:t>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(множественный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5. Признаки влажной гангрены:</w:t>
            </w:r>
          </w:p>
          <w:p w:rsidR="000B1B4A" w:rsidRDefault="00966289">
            <w:r>
              <w:t>А) Возникает в тканях, где мало влаги, чаще в коже, подкожной клетчатке у худых, истощенных больных;</w:t>
            </w:r>
          </w:p>
          <w:p w:rsidR="000B1B4A" w:rsidRDefault="00966289">
            <w:r>
              <w:t>Б) Возникает в отечных тканях;</w:t>
            </w:r>
          </w:p>
          <w:p w:rsidR="000B1B4A" w:rsidRDefault="00966289">
            <w:r>
              <w:t>В) Имеет склонность к распространению;</w:t>
            </w:r>
          </w:p>
          <w:p w:rsidR="000B1B4A" w:rsidRDefault="00966289">
            <w:r>
              <w:t>Г) Не имеет склонности к распространению;</w:t>
            </w:r>
          </w:p>
          <w:p w:rsidR="000B1B4A" w:rsidRDefault="00966289">
            <w:r>
              <w:t xml:space="preserve">Д) Образуется демаркационная зона в виде красной полосы воспаления, отделяющая омертвевшую ткань </w:t>
            </w:r>
            <w:proofErr w:type="gramStart"/>
            <w:r>
              <w:t>от</w:t>
            </w:r>
            <w:proofErr w:type="gramEnd"/>
            <w:r>
              <w:t xml:space="preserve"> здоровой;</w:t>
            </w:r>
          </w:p>
          <w:p w:rsidR="000B1B4A" w:rsidRDefault="00966289">
            <w:r>
              <w:t>Е) Демаркации нет;</w:t>
            </w:r>
          </w:p>
          <w:p w:rsidR="000B1B4A" w:rsidRDefault="00966289">
            <w:r>
              <w:t>Ж) Ткани черного цвета, мумифицированы;</w:t>
            </w:r>
          </w:p>
          <w:p w:rsidR="000B1B4A" w:rsidRDefault="00966289">
            <w:r>
              <w:t xml:space="preserve">З) </w:t>
            </w:r>
            <w:r>
              <w:t xml:space="preserve">Ткани черного цвета, отечны, образуются пузыри, заполненные </w:t>
            </w:r>
            <w:proofErr w:type="gramStart"/>
            <w:r>
              <w:t>геморрагическим</w:t>
            </w:r>
            <w:proofErr w:type="gramEnd"/>
            <w:r>
              <w:t xml:space="preserve"> отделяемым, присоединяется инфекция;</w:t>
            </w:r>
          </w:p>
          <w:p w:rsidR="000B1B4A" w:rsidRDefault="00966289">
            <w:r>
              <w:t>И) Общее состояние значительно страдает;</w:t>
            </w:r>
          </w:p>
          <w:p w:rsidR="000B1B4A" w:rsidRDefault="00966289">
            <w:r>
              <w:t>К) Общее состояние не страдает.</w:t>
            </w:r>
          </w:p>
          <w:p w:rsidR="000B1B4A" w:rsidRDefault="00966289">
            <w:r>
              <w:t xml:space="preserve">Ключ: Б, В, Е, </w:t>
            </w:r>
            <w:proofErr w:type="gramStart"/>
            <w:r>
              <w:t>З</w:t>
            </w:r>
            <w:proofErr w:type="gramEnd"/>
            <w:r>
              <w:t>, И</w:t>
            </w:r>
          </w:p>
          <w:p w:rsidR="000B1B4A" w:rsidRDefault="000B1B4A"/>
          <w:p w:rsidR="000B1B4A" w:rsidRDefault="00966289">
            <w:r>
              <w:t>6. Признаки сепсиса:</w:t>
            </w:r>
          </w:p>
          <w:p w:rsidR="000B1B4A" w:rsidRDefault="00966289">
            <w:r>
              <w:t xml:space="preserve">А) Первичный гнойный очаг с </w:t>
            </w:r>
            <w:r>
              <w:t>ярко выраженными воспалительными изменениями;</w:t>
            </w:r>
          </w:p>
          <w:p w:rsidR="000B1B4A" w:rsidRDefault="00966289">
            <w:r>
              <w:t>Б) Первичный гнойный очаг с вялым течением раневого процесса;</w:t>
            </w:r>
          </w:p>
          <w:p w:rsidR="000B1B4A" w:rsidRDefault="00966289">
            <w:r>
              <w:t>В) Инфекция и токсины из местного очага проникают в кровь и лимфу;</w:t>
            </w:r>
          </w:p>
          <w:p w:rsidR="000B1B4A" w:rsidRDefault="00966289">
            <w:r>
              <w:t xml:space="preserve">Г) Инфекция локализуется только </w:t>
            </w:r>
            <w:proofErr w:type="spellStart"/>
            <w:r>
              <w:t>местно</w:t>
            </w:r>
            <w:proofErr w:type="spellEnd"/>
            <w:r>
              <w:t xml:space="preserve"> в гнойном очаге;</w:t>
            </w:r>
          </w:p>
          <w:p w:rsidR="000B1B4A" w:rsidRDefault="00966289">
            <w:r>
              <w:t>Д) Лечение первичного гно</w:t>
            </w:r>
            <w:r>
              <w:t>йного очага играет основную роль в лечении сепсиса;</w:t>
            </w:r>
          </w:p>
          <w:p w:rsidR="000B1B4A" w:rsidRDefault="00966289">
            <w:r>
              <w:t>Е) В лечении сепсиса основную роль играет общее лечение с обязательной санацией первичного очага.</w:t>
            </w:r>
          </w:p>
          <w:p w:rsidR="000B1B4A" w:rsidRDefault="00966289"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В, Е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установление соответствия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lastRenderedPageBreak/>
              <w:t>7. Установите соответствие вида раны симптом</w:t>
            </w:r>
            <w:r>
              <w:t>у: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05"/>
              <w:gridCol w:w="5606"/>
            </w:tblGrid>
            <w:tr w:rsidR="000B1B4A" w:rsidTr="009D0B15">
              <w:tc>
                <w:tcPr>
                  <w:tcW w:w="5605" w:type="dxa"/>
                </w:tcPr>
                <w:p w:rsidR="000B1B4A" w:rsidRDefault="00966289">
                  <w:r>
                    <w:t>1</w:t>
                  </w:r>
                  <w:r>
                    <w:t>.</w:t>
                  </w:r>
                  <w:r>
                    <w:t xml:space="preserve"> Колотая;</w:t>
                  </w:r>
                </w:p>
                <w:p w:rsidR="000B1B4A" w:rsidRDefault="00966289">
                  <w:r>
                    <w:t>2</w:t>
                  </w:r>
                  <w:r>
                    <w:t>.</w:t>
                  </w:r>
                  <w:r>
                    <w:t xml:space="preserve"> Резаная.</w:t>
                  </w:r>
                </w:p>
              </w:tc>
              <w:tc>
                <w:tcPr>
                  <w:tcW w:w="5606" w:type="dxa"/>
                </w:tcPr>
                <w:p w:rsidR="000B1B4A" w:rsidRDefault="00966289">
                  <w:r>
                    <w:t>А</w:t>
                  </w:r>
                  <w:r>
                    <w:t>.</w:t>
                  </w:r>
                  <w:r>
                    <w:t xml:space="preserve"> Обильное наружное кровотечение;</w:t>
                  </w:r>
                </w:p>
                <w:p w:rsidR="000B1B4A" w:rsidRDefault="00966289">
                  <w:r>
                    <w:t>Б</w:t>
                  </w:r>
                  <w:r>
                    <w:t>.</w:t>
                  </w:r>
                  <w:r>
                    <w:t xml:space="preserve"> Малый диаметр отверстия.</w:t>
                  </w:r>
                </w:p>
              </w:tc>
            </w:tr>
          </w:tbl>
          <w:p w:rsidR="000B1B4A" w:rsidRDefault="00966289">
            <w:r>
              <w:t>Ключ: 1 – Б, 2 – А.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последовательность действий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8. Последовательность этапов обработки хирургического инструментария:</w:t>
            </w:r>
          </w:p>
          <w:p w:rsidR="000B1B4A" w:rsidRDefault="00966289">
            <w:r>
              <w:t>А) Стерилизация;</w:t>
            </w:r>
          </w:p>
          <w:p w:rsidR="000B1B4A" w:rsidRDefault="00966289">
            <w:r>
              <w:t xml:space="preserve">Б) </w:t>
            </w:r>
            <w:r>
              <w:t xml:space="preserve">Контроль </w:t>
            </w:r>
            <w:proofErr w:type="spellStart"/>
            <w:r>
              <w:t>предстерилизационной</w:t>
            </w:r>
            <w:proofErr w:type="spellEnd"/>
            <w:r>
              <w:t xml:space="preserve"> подготовки;</w:t>
            </w:r>
          </w:p>
          <w:p w:rsidR="000B1B4A" w:rsidRDefault="00966289">
            <w:r>
              <w:t>В) Дезинфекция;</w:t>
            </w:r>
          </w:p>
          <w:p w:rsidR="000B1B4A" w:rsidRDefault="00966289">
            <w:r>
              <w:t>Г) Контроль стерилизации;</w:t>
            </w:r>
          </w:p>
          <w:p w:rsidR="000B1B4A" w:rsidRDefault="00966289">
            <w:r>
              <w:t xml:space="preserve">Д) </w:t>
            </w:r>
            <w:proofErr w:type="spellStart"/>
            <w:r>
              <w:t>Предстерилизационная</w:t>
            </w:r>
            <w:proofErr w:type="spellEnd"/>
            <w:r>
              <w:t xml:space="preserve"> обработка.</w:t>
            </w:r>
          </w:p>
          <w:p w:rsidR="000B1B4A" w:rsidRDefault="00966289">
            <w:r>
              <w:t>Ключ: В, Д, Б, А, Г.</w:t>
            </w:r>
          </w:p>
          <w:p w:rsidR="000B1B4A" w:rsidRDefault="000B1B4A"/>
          <w:p w:rsidR="000B1B4A" w:rsidRDefault="00966289">
            <w:r>
              <w:t>9. Последовательность действий при использовании стерильного бикса:</w:t>
            </w:r>
          </w:p>
          <w:p w:rsidR="000B1B4A" w:rsidRDefault="00966289">
            <w:r>
              <w:t>А) Открыть бикс;</w:t>
            </w:r>
          </w:p>
          <w:p w:rsidR="000B1B4A" w:rsidRDefault="00966289">
            <w:r>
              <w:t xml:space="preserve">Б) Проверить герметичность </w:t>
            </w:r>
            <w:r>
              <w:t>бикса;</w:t>
            </w:r>
          </w:p>
          <w:p w:rsidR="000B1B4A" w:rsidRDefault="00966289">
            <w:r>
              <w:t>В) Проверить дату стерилизации;</w:t>
            </w:r>
          </w:p>
          <w:p w:rsidR="000B1B4A" w:rsidRDefault="00966289">
            <w:r>
              <w:t>Г) Помыть руки;</w:t>
            </w:r>
          </w:p>
          <w:p w:rsidR="000B1B4A" w:rsidRDefault="00966289">
            <w:r>
              <w:t>Д) Надеть перчатки;</w:t>
            </w:r>
          </w:p>
          <w:p w:rsidR="000B1B4A" w:rsidRDefault="00966289">
            <w:r>
              <w:t>Е) Закрыть бикс.</w:t>
            </w:r>
          </w:p>
          <w:p w:rsidR="000B1B4A" w:rsidRDefault="00966289">
            <w:pPr>
              <w:rPr>
                <w:sz w:val="28"/>
                <w:szCs w:val="28"/>
              </w:rPr>
            </w:pPr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В, Г, Д, А, Е.</w:t>
            </w:r>
          </w:p>
        </w:tc>
      </w:tr>
      <w:tr w:rsidR="000B1B4A">
        <w:tc>
          <w:tcPr>
            <w:tcW w:w="4188" w:type="dxa"/>
          </w:tcPr>
          <w:p w:rsidR="000B1B4A" w:rsidRDefault="00966289">
            <w:pPr>
              <w:ind w:left="23"/>
              <w:jc w:val="both"/>
            </w:pPr>
            <w:r>
              <w:lastRenderedPageBreak/>
              <w:t xml:space="preserve">ПК 4.4. Обучать пациента (его законных представителей) и лиц, осуществляющих уход, приемам ухода и </w:t>
            </w:r>
            <w:proofErr w:type="spellStart"/>
            <w:r>
              <w:t>самоухода</w:t>
            </w:r>
            <w:proofErr w:type="spellEnd"/>
            <w:r>
              <w:t>.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27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Тестовые задания закрытого </w:t>
            </w:r>
            <w:r>
              <w:rPr>
                <w:b/>
                <w:bCs/>
              </w:rPr>
              <w:t>типа (единичный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1. Злокачественная опухоль:</w:t>
            </w:r>
          </w:p>
          <w:p w:rsidR="000B1B4A" w:rsidRDefault="00966289">
            <w:r>
              <w:t>А) Не влияет на общее состояние;</w:t>
            </w:r>
          </w:p>
          <w:p w:rsidR="000B1B4A" w:rsidRDefault="00966289">
            <w:r>
              <w:t>Б) Растет медленно, имеет капсулу;</w:t>
            </w:r>
          </w:p>
          <w:p w:rsidR="000B1B4A" w:rsidRDefault="00966289">
            <w:r>
              <w:t>В) Растет быстро, разрушая окружающие ткани;</w:t>
            </w:r>
          </w:p>
          <w:p w:rsidR="000B1B4A" w:rsidRDefault="00966289">
            <w:r>
              <w:t>Г) Не рецидивирует.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>2. Доброкачественная опухоль:</w:t>
            </w:r>
          </w:p>
          <w:p w:rsidR="000B1B4A" w:rsidRDefault="00966289">
            <w:r>
              <w:t>А) Растет медленно, не прорастае</w:t>
            </w:r>
            <w:r>
              <w:t>т в окружающие ткани;</w:t>
            </w:r>
          </w:p>
          <w:p w:rsidR="000B1B4A" w:rsidRDefault="00966289">
            <w:r>
              <w:t>Б) Рецидивирует;</w:t>
            </w:r>
          </w:p>
          <w:p w:rsidR="000B1B4A" w:rsidRDefault="00966289">
            <w:r>
              <w:t xml:space="preserve">В) </w:t>
            </w:r>
            <w:proofErr w:type="spellStart"/>
            <w:r>
              <w:t>Метастазирует</w:t>
            </w:r>
            <w:proofErr w:type="spellEnd"/>
            <w:r>
              <w:t>;</w:t>
            </w:r>
          </w:p>
          <w:p w:rsidR="000B1B4A" w:rsidRDefault="00966289">
            <w:r>
              <w:lastRenderedPageBreak/>
              <w:t>Г) Вызывает кахексию.</w:t>
            </w:r>
          </w:p>
          <w:p w:rsidR="000B1B4A" w:rsidRDefault="00966289">
            <w:r>
              <w:t>Ключ: А</w:t>
            </w:r>
          </w:p>
          <w:p w:rsidR="000B1B4A" w:rsidRDefault="000B1B4A"/>
          <w:p w:rsidR="000B1B4A" w:rsidRDefault="00966289">
            <w:r>
              <w:t xml:space="preserve">3. Свободный газ в брюшной полости определяется </w:t>
            </w:r>
            <w:proofErr w:type="gramStart"/>
            <w:r>
              <w:t>при</w:t>
            </w:r>
            <w:proofErr w:type="gramEnd"/>
            <w:r>
              <w:t>:</w:t>
            </w:r>
          </w:p>
          <w:p w:rsidR="000B1B4A" w:rsidRDefault="00966289">
            <w:r>
              <w:t xml:space="preserve">А) </w:t>
            </w:r>
            <w:proofErr w:type="gramStart"/>
            <w:r>
              <w:t>Холецистите</w:t>
            </w:r>
            <w:proofErr w:type="gramEnd"/>
            <w:r>
              <w:t>;</w:t>
            </w:r>
          </w:p>
          <w:p w:rsidR="000B1B4A" w:rsidRDefault="00966289">
            <w:r>
              <w:t xml:space="preserve">Б) </w:t>
            </w:r>
            <w:proofErr w:type="spellStart"/>
            <w:r>
              <w:t>Перфоративной</w:t>
            </w:r>
            <w:proofErr w:type="spellEnd"/>
            <w:r>
              <w:t xml:space="preserve"> язве желудка;</w:t>
            </w:r>
          </w:p>
          <w:p w:rsidR="000B1B4A" w:rsidRDefault="00966289">
            <w:r>
              <w:t xml:space="preserve">В) </w:t>
            </w:r>
            <w:proofErr w:type="gramStart"/>
            <w:r>
              <w:t>Аппендиците</w:t>
            </w:r>
            <w:proofErr w:type="gramEnd"/>
            <w:r>
              <w:t>;</w:t>
            </w:r>
          </w:p>
          <w:p w:rsidR="000B1B4A" w:rsidRDefault="00966289">
            <w:r>
              <w:t>Г) Кишечной непроходимости.</w:t>
            </w:r>
          </w:p>
          <w:p w:rsidR="000B1B4A" w:rsidRDefault="00966289">
            <w:r>
              <w:t>Ключ: Б</w:t>
            </w:r>
          </w:p>
          <w:p w:rsidR="000B1B4A" w:rsidRDefault="000B1B4A"/>
          <w:p w:rsidR="000B1B4A" w:rsidRDefault="00966289">
            <w:r>
              <w:t xml:space="preserve">4. Защитное </w:t>
            </w:r>
            <w:r>
              <w:t xml:space="preserve">мышечное напряжение характерно </w:t>
            </w:r>
            <w:proofErr w:type="gramStart"/>
            <w:r>
              <w:t>для</w:t>
            </w:r>
            <w:proofErr w:type="gramEnd"/>
            <w:r>
              <w:t>:</w:t>
            </w:r>
          </w:p>
          <w:p w:rsidR="000B1B4A" w:rsidRDefault="00966289">
            <w:r>
              <w:t>А) Острого перитонита;</w:t>
            </w:r>
          </w:p>
          <w:p w:rsidR="000B1B4A" w:rsidRDefault="00966289">
            <w:r>
              <w:t>Б) Отечной формы панкреатита;</w:t>
            </w:r>
          </w:p>
          <w:p w:rsidR="000B1B4A" w:rsidRDefault="00966289">
            <w:r>
              <w:t>В) Инвагинации кишечника;</w:t>
            </w:r>
          </w:p>
          <w:p w:rsidR="000B1B4A" w:rsidRDefault="00966289">
            <w:r>
              <w:t>Г) Желудочного кровотечения.</w:t>
            </w:r>
          </w:p>
          <w:p w:rsidR="000B1B4A" w:rsidRDefault="00966289">
            <w:r>
              <w:t>Ключ: А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(множественный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 xml:space="preserve">5. Эффективные способы </w:t>
            </w:r>
            <w:proofErr w:type="spellStart"/>
            <w:r>
              <w:t>детоксикации</w:t>
            </w:r>
            <w:proofErr w:type="spellEnd"/>
            <w:r>
              <w:t xml:space="preserve"> у септическо</w:t>
            </w:r>
            <w:r>
              <w:t>го больного с печеночной недостаточностью:</w:t>
            </w:r>
          </w:p>
          <w:p w:rsidR="000B1B4A" w:rsidRDefault="00966289">
            <w:r>
              <w:t>А) Гемодиализ;</w:t>
            </w:r>
          </w:p>
          <w:p w:rsidR="000B1B4A" w:rsidRDefault="00966289">
            <w:r>
              <w:t xml:space="preserve">Б) </w:t>
            </w:r>
            <w:proofErr w:type="spellStart"/>
            <w:r>
              <w:t>Гемосорбция</w:t>
            </w:r>
            <w:proofErr w:type="spellEnd"/>
            <w:r>
              <w:t>;</w:t>
            </w:r>
          </w:p>
          <w:p w:rsidR="000B1B4A" w:rsidRDefault="00966289">
            <w:r>
              <w:t xml:space="preserve">В) </w:t>
            </w:r>
            <w:proofErr w:type="spellStart"/>
            <w:r>
              <w:t>Плазмаферез</w:t>
            </w:r>
            <w:proofErr w:type="spellEnd"/>
            <w:r>
              <w:t>;</w:t>
            </w:r>
          </w:p>
          <w:p w:rsidR="000B1B4A" w:rsidRDefault="00966289">
            <w:r>
              <w:t xml:space="preserve">Г) </w:t>
            </w:r>
            <w:proofErr w:type="spellStart"/>
            <w:r>
              <w:t>Ксеногепатоперфузия</w:t>
            </w:r>
            <w:proofErr w:type="spellEnd"/>
            <w:r>
              <w:t>.</w:t>
            </w:r>
          </w:p>
          <w:p w:rsidR="000B1B4A" w:rsidRDefault="00966289">
            <w:r>
              <w:t>Ключ: В, Г</w:t>
            </w:r>
          </w:p>
          <w:p w:rsidR="000B1B4A" w:rsidRDefault="000B1B4A"/>
          <w:p w:rsidR="000B1B4A" w:rsidRDefault="00966289">
            <w:r>
              <w:t>6. Показатели, определяющие синдром системного воспалительного ответа (ССВО):</w:t>
            </w:r>
          </w:p>
          <w:p w:rsidR="000B1B4A" w:rsidRDefault="00966289">
            <w:r>
              <w:t>А) Центральная t до 38</w:t>
            </w:r>
            <w:proofErr w:type="gramStart"/>
            <w:r>
              <w:t>°С</w:t>
            </w:r>
            <w:proofErr w:type="gramEnd"/>
            <w:r>
              <w:t>;</w:t>
            </w:r>
          </w:p>
          <w:p w:rsidR="000B1B4A" w:rsidRDefault="00966289">
            <w:r>
              <w:t>Б) Центральная t выше 38</w:t>
            </w:r>
            <w:proofErr w:type="gramStart"/>
            <w:r>
              <w:t>°С</w:t>
            </w:r>
            <w:proofErr w:type="gramEnd"/>
            <w:r>
              <w:t xml:space="preserve"> или ниже 36°С;</w:t>
            </w:r>
          </w:p>
          <w:p w:rsidR="000B1B4A" w:rsidRDefault="00966289">
            <w:r>
              <w:t>В) Тахикардия до 90 уд/мин;</w:t>
            </w:r>
          </w:p>
          <w:p w:rsidR="000B1B4A" w:rsidRDefault="00966289">
            <w:r>
              <w:t>Г) Тахикардия более 90 уд/мин;</w:t>
            </w:r>
          </w:p>
          <w:p w:rsidR="000B1B4A" w:rsidRDefault="00966289">
            <w:r>
              <w:t xml:space="preserve">Д) </w:t>
            </w:r>
            <w:proofErr w:type="spellStart"/>
            <w:r>
              <w:t>Тахипноэ</w:t>
            </w:r>
            <w:proofErr w:type="spellEnd"/>
            <w:r>
              <w:t xml:space="preserve"> до 20 </w:t>
            </w:r>
            <w:proofErr w:type="gramStart"/>
            <w:r>
              <w:t>в</w:t>
            </w:r>
            <w:proofErr w:type="gramEnd"/>
            <w:r>
              <w:t xml:space="preserve"> мин;</w:t>
            </w:r>
          </w:p>
          <w:p w:rsidR="000B1B4A" w:rsidRDefault="00966289">
            <w:r>
              <w:t xml:space="preserve">Е) </w:t>
            </w:r>
            <w:proofErr w:type="spellStart"/>
            <w:r>
              <w:t>Тахипноэ</w:t>
            </w:r>
            <w:proofErr w:type="spellEnd"/>
            <w:r>
              <w:t xml:space="preserve"> более 20 в мин.</w:t>
            </w:r>
          </w:p>
          <w:p w:rsidR="000B1B4A" w:rsidRDefault="00966289"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Г, Е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установление соответствия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7. Установите соответствие вида язвы локализации: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05"/>
              <w:gridCol w:w="5606"/>
            </w:tblGrid>
            <w:tr w:rsidR="000B1B4A" w:rsidTr="009D0B15">
              <w:tc>
                <w:tcPr>
                  <w:tcW w:w="5605" w:type="dxa"/>
                </w:tcPr>
                <w:p w:rsidR="000B1B4A" w:rsidRDefault="00966289">
                  <w:r>
                    <w:t>1</w:t>
                  </w:r>
                  <w:r>
                    <w:t>.</w:t>
                  </w:r>
                  <w:r>
                    <w:t xml:space="preserve"> Атеросклероти</w:t>
                  </w:r>
                  <w:r>
                    <w:t>ческая;</w:t>
                  </w:r>
                </w:p>
                <w:p w:rsidR="000B1B4A" w:rsidRDefault="00966289">
                  <w:r>
                    <w:t>2</w:t>
                  </w:r>
                  <w:r>
                    <w:t>.</w:t>
                  </w:r>
                  <w:r>
                    <w:t xml:space="preserve"> Венозная.</w:t>
                  </w:r>
                </w:p>
              </w:tc>
              <w:tc>
                <w:tcPr>
                  <w:tcW w:w="5606" w:type="dxa"/>
                </w:tcPr>
                <w:p w:rsidR="000B1B4A" w:rsidRDefault="00966289">
                  <w:r>
                    <w:t>А</w:t>
                  </w:r>
                  <w:r>
                    <w:t>.</w:t>
                  </w:r>
                  <w:r>
                    <w:t xml:space="preserve"> Нижняя треть голени, внутренняя лодыжка;</w:t>
                  </w:r>
                </w:p>
                <w:p w:rsidR="000B1B4A" w:rsidRDefault="00966289">
                  <w:r>
                    <w:t>Б</w:t>
                  </w:r>
                  <w:r>
                    <w:t>.</w:t>
                  </w:r>
                  <w:r>
                    <w:t xml:space="preserve"> Пальцы стопы.</w:t>
                  </w:r>
                </w:p>
              </w:tc>
            </w:tr>
          </w:tbl>
          <w:p w:rsidR="000B1B4A" w:rsidRDefault="00966289">
            <w:r>
              <w:t>Ключ: 1 – Б, 2 – А.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последовательность действий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8. Последовательность действий при подготовке пациента к гемотрансфузии:</w:t>
            </w:r>
          </w:p>
          <w:p w:rsidR="000B1B4A" w:rsidRDefault="00966289">
            <w:r>
              <w:t xml:space="preserve">А) Подсчитать пульс, АД, </w:t>
            </w:r>
            <w:r>
              <w:t>температуру;</w:t>
            </w:r>
          </w:p>
          <w:p w:rsidR="000B1B4A" w:rsidRDefault="00966289">
            <w:r>
              <w:t>Б) Взять кровь на общий анализ крови;</w:t>
            </w:r>
          </w:p>
          <w:p w:rsidR="000B1B4A" w:rsidRDefault="00966289">
            <w:r>
              <w:t>В) Взять мочу на общий анализ мочи;</w:t>
            </w:r>
          </w:p>
          <w:p w:rsidR="000B1B4A" w:rsidRDefault="00966289">
            <w:r>
              <w:t>Г) Определить группу крови пациента и донора;</w:t>
            </w:r>
          </w:p>
          <w:p w:rsidR="000B1B4A" w:rsidRDefault="00966289">
            <w:r>
              <w:t>Д) Проверить годность крови во флаконе;</w:t>
            </w:r>
          </w:p>
          <w:p w:rsidR="000B1B4A" w:rsidRDefault="00966289">
            <w:r>
              <w:t>Е) Поставить пробы на индивидуальную совместимость по группе и резус-фактору;</w:t>
            </w:r>
          </w:p>
          <w:p w:rsidR="000B1B4A" w:rsidRDefault="00966289">
            <w:r>
              <w:t>Ж) По</w:t>
            </w:r>
            <w:r>
              <w:t>ставить биологическую пробу;</w:t>
            </w:r>
          </w:p>
          <w:p w:rsidR="000B1B4A" w:rsidRDefault="00966289">
            <w:r>
              <w:t>З) Не есть 2 ч. до гемотрансфузии;</w:t>
            </w:r>
          </w:p>
          <w:p w:rsidR="000B1B4A" w:rsidRDefault="00966289">
            <w:r>
              <w:t>И) Опорожнить мочевой пузырь перед переливанием;</w:t>
            </w:r>
          </w:p>
          <w:p w:rsidR="000B1B4A" w:rsidRDefault="00966289">
            <w:r>
              <w:t>К) Определить резус-фактор пациента и донора.</w:t>
            </w:r>
          </w:p>
          <w:p w:rsidR="000B1B4A" w:rsidRDefault="00966289">
            <w:r>
              <w:t xml:space="preserve">Ключ: Г, К, Б, В, Д, </w:t>
            </w:r>
            <w:proofErr w:type="gramStart"/>
            <w:r>
              <w:t>З</w:t>
            </w:r>
            <w:proofErr w:type="gramEnd"/>
            <w:r>
              <w:t>, И, А, Е, Ж.</w:t>
            </w:r>
          </w:p>
          <w:p w:rsidR="000B1B4A" w:rsidRDefault="000B1B4A"/>
          <w:p w:rsidR="000B1B4A" w:rsidRDefault="00966289">
            <w:r>
              <w:t xml:space="preserve">9. Последовательность </w:t>
            </w:r>
            <w:proofErr w:type="gramStart"/>
            <w:r>
              <w:t>этапов определения признаков непригодн</w:t>
            </w:r>
            <w:r>
              <w:t>ости крови</w:t>
            </w:r>
            <w:proofErr w:type="gramEnd"/>
            <w:r>
              <w:t xml:space="preserve"> к переливанию:</w:t>
            </w:r>
          </w:p>
          <w:p w:rsidR="000B1B4A" w:rsidRDefault="00966289">
            <w:r>
              <w:t>А) Оценить визуально кровь во флаконе;</w:t>
            </w:r>
          </w:p>
          <w:p w:rsidR="000B1B4A" w:rsidRDefault="00966289">
            <w:r>
              <w:t>Б) Оценить герметичность упаковки;</w:t>
            </w:r>
          </w:p>
          <w:p w:rsidR="000B1B4A" w:rsidRDefault="00966289">
            <w:r>
              <w:t>В) Определить срок годности;</w:t>
            </w:r>
          </w:p>
          <w:p w:rsidR="000B1B4A" w:rsidRDefault="00966289">
            <w:r>
              <w:t>Г) Проверить правильность паспортизации.</w:t>
            </w:r>
          </w:p>
          <w:p w:rsidR="000B1B4A" w:rsidRDefault="00966289">
            <w:pPr>
              <w:rPr>
                <w:sz w:val="28"/>
                <w:szCs w:val="28"/>
              </w:rPr>
            </w:pPr>
            <w:r>
              <w:t xml:space="preserve">Ключ: </w:t>
            </w:r>
            <w:proofErr w:type="gramStart"/>
            <w:r>
              <w:t>Б</w:t>
            </w:r>
            <w:proofErr w:type="gramEnd"/>
            <w:r>
              <w:t>, Г, В, А.</w:t>
            </w:r>
          </w:p>
        </w:tc>
      </w:tr>
      <w:tr w:rsidR="000B1B4A">
        <w:tc>
          <w:tcPr>
            <w:tcW w:w="4188" w:type="dxa"/>
          </w:tcPr>
          <w:p w:rsidR="000B1B4A" w:rsidRDefault="00966289">
            <w:pPr>
              <w:ind w:left="23"/>
              <w:jc w:val="both"/>
            </w:pPr>
            <w:r>
              <w:lastRenderedPageBreak/>
              <w:t>ПК 4.5. Оказывать медицинскую помощь в неотложной форме.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27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Тестовые </w:t>
            </w:r>
            <w:r>
              <w:rPr>
                <w:b/>
                <w:bCs/>
              </w:rPr>
              <w:t>задания закрытого типа (единичный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 xml:space="preserve">1. Симптом </w:t>
            </w:r>
            <w:proofErr w:type="spellStart"/>
            <w:r>
              <w:t>Ситковского</w:t>
            </w:r>
            <w:proofErr w:type="spellEnd"/>
            <w:r>
              <w:t xml:space="preserve"> наблюдается </w:t>
            </w:r>
            <w:proofErr w:type="gramStart"/>
            <w:r>
              <w:t>при</w:t>
            </w:r>
            <w:proofErr w:type="gramEnd"/>
            <w:r>
              <w:t>:</w:t>
            </w:r>
          </w:p>
          <w:p w:rsidR="000B1B4A" w:rsidRDefault="00966289">
            <w:r>
              <w:t xml:space="preserve">А) Остром </w:t>
            </w:r>
            <w:proofErr w:type="gramStart"/>
            <w:r>
              <w:t>холецистите</w:t>
            </w:r>
            <w:proofErr w:type="gramEnd"/>
            <w:r>
              <w:t>;</w:t>
            </w:r>
          </w:p>
          <w:p w:rsidR="000B1B4A" w:rsidRDefault="00966289">
            <w:r>
              <w:t xml:space="preserve">Б) Остром </w:t>
            </w:r>
            <w:proofErr w:type="gramStart"/>
            <w:r>
              <w:t>панкреатите</w:t>
            </w:r>
            <w:proofErr w:type="gramEnd"/>
            <w:r>
              <w:t>;</w:t>
            </w:r>
          </w:p>
          <w:p w:rsidR="000B1B4A" w:rsidRDefault="00966289">
            <w:r>
              <w:t xml:space="preserve">В) Остром </w:t>
            </w:r>
            <w:proofErr w:type="gramStart"/>
            <w:r>
              <w:t>аппендиците</w:t>
            </w:r>
            <w:proofErr w:type="gramEnd"/>
            <w:r>
              <w:t>;</w:t>
            </w:r>
          </w:p>
          <w:p w:rsidR="000B1B4A" w:rsidRDefault="00966289">
            <w:r>
              <w:t>Г) Почечной колике.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lastRenderedPageBreak/>
              <w:t xml:space="preserve">2. При желудочном кровотечении </w:t>
            </w:r>
            <w:proofErr w:type="gramStart"/>
            <w:r>
              <w:t>показана</w:t>
            </w:r>
            <w:proofErr w:type="gramEnd"/>
            <w:r>
              <w:t>:</w:t>
            </w:r>
          </w:p>
          <w:p w:rsidR="000B1B4A" w:rsidRDefault="00966289">
            <w:r>
              <w:t>А) Рентгенография желудка с барием;</w:t>
            </w:r>
          </w:p>
          <w:p w:rsidR="000B1B4A" w:rsidRDefault="00966289">
            <w:r>
              <w:t>Б) УЗИ;</w:t>
            </w:r>
          </w:p>
          <w:p w:rsidR="000B1B4A" w:rsidRDefault="00966289">
            <w:r>
              <w:t>В) Экстренная ФГДС;</w:t>
            </w:r>
          </w:p>
          <w:p w:rsidR="000B1B4A" w:rsidRDefault="00966289">
            <w:r>
              <w:t>Г) Экстренная операция.</w:t>
            </w:r>
          </w:p>
          <w:p w:rsidR="000B1B4A" w:rsidRDefault="00966289">
            <w:r>
              <w:t>Ключ: В</w:t>
            </w:r>
          </w:p>
          <w:p w:rsidR="000B1B4A" w:rsidRDefault="000B1B4A"/>
          <w:p w:rsidR="000B1B4A" w:rsidRDefault="00966289">
            <w:r>
              <w:t>3. Доврачебная помощь при острой задержке мочи вследствие аденомы предстательной железы:</w:t>
            </w:r>
          </w:p>
          <w:p w:rsidR="000B1B4A" w:rsidRDefault="00966289">
            <w:r>
              <w:t>А) Пузырь со льдом;</w:t>
            </w:r>
          </w:p>
          <w:p w:rsidR="000B1B4A" w:rsidRDefault="00966289">
            <w:r>
              <w:t>Б) Мочегонные средства;</w:t>
            </w:r>
          </w:p>
          <w:p w:rsidR="000B1B4A" w:rsidRDefault="00966289">
            <w:r>
              <w:t>В) Обезболивающие;</w:t>
            </w:r>
          </w:p>
          <w:p w:rsidR="000B1B4A" w:rsidRDefault="00966289">
            <w:r>
              <w:t>Г) Катетеризация.</w:t>
            </w:r>
          </w:p>
          <w:p w:rsidR="000B1B4A" w:rsidRDefault="00966289">
            <w:r>
              <w:t>Ключ: Г</w:t>
            </w:r>
          </w:p>
          <w:p w:rsidR="000B1B4A" w:rsidRDefault="000B1B4A"/>
          <w:p w:rsidR="000B1B4A" w:rsidRDefault="00966289">
            <w:r>
              <w:t>4. Симптом, под</w:t>
            </w:r>
            <w:r>
              <w:t>тверждающий внутрибрюшинный разрыв мочевого пузыря:</w:t>
            </w:r>
          </w:p>
          <w:p w:rsidR="000B1B4A" w:rsidRDefault="00966289">
            <w:r>
              <w:t>А) Мягкий живот;</w:t>
            </w:r>
          </w:p>
          <w:p w:rsidR="000B1B4A" w:rsidRDefault="00966289">
            <w:r>
              <w:t xml:space="preserve">Б) Симптом </w:t>
            </w:r>
            <w:proofErr w:type="spellStart"/>
            <w:r>
              <w:t>Щеткина-Блюмберга</w:t>
            </w:r>
            <w:proofErr w:type="spellEnd"/>
            <w:r>
              <w:t>;</w:t>
            </w:r>
          </w:p>
          <w:p w:rsidR="000B1B4A" w:rsidRDefault="00966289">
            <w:r>
              <w:t xml:space="preserve">В) Симптом </w:t>
            </w:r>
            <w:proofErr w:type="spellStart"/>
            <w:r>
              <w:t>Ситковского</w:t>
            </w:r>
            <w:proofErr w:type="spellEnd"/>
            <w:r>
              <w:t>;</w:t>
            </w:r>
          </w:p>
          <w:p w:rsidR="000B1B4A" w:rsidRDefault="00966289">
            <w:r>
              <w:t>Г) Кровотечение из уретры.</w:t>
            </w:r>
          </w:p>
          <w:p w:rsidR="000B1B4A" w:rsidRDefault="00966289">
            <w:r>
              <w:t>Ключ: Б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(множественный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 xml:space="preserve">5. Способ измерения центральной </w:t>
            </w:r>
            <w:r>
              <w:t>температуры тела:</w:t>
            </w:r>
          </w:p>
          <w:p w:rsidR="000B1B4A" w:rsidRDefault="00966289">
            <w:r>
              <w:t>А) Оральный;</w:t>
            </w:r>
          </w:p>
          <w:p w:rsidR="000B1B4A" w:rsidRDefault="00966289">
            <w:r>
              <w:t xml:space="preserve">Б) </w:t>
            </w:r>
            <w:proofErr w:type="spellStart"/>
            <w:r>
              <w:t>Аксиллярный</w:t>
            </w:r>
            <w:proofErr w:type="spellEnd"/>
            <w:r>
              <w:t>;</w:t>
            </w:r>
          </w:p>
          <w:p w:rsidR="000B1B4A" w:rsidRDefault="00966289">
            <w:r>
              <w:t>В) Ректальный;</w:t>
            </w:r>
          </w:p>
          <w:p w:rsidR="000B1B4A" w:rsidRDefault="00966289">
            <w:r>
              <w:t>Г) Паховый.</w:t>
            </w:r>
          </w:p>
          <w:p w:rsidR="000B1B4A" w:rsidRDefault="00966289">
            <w:r>
              <w:t>Ключ: А, В</w:t>
            </w:r>
          </w:p>
          <w:p w:rsidR="000B1B4A" w:rsidRDefault="000B1B4A"/>
          <w:p w:rsidR="000B1B4A" w:rsidRDefault="00966289">
            <w:r>
              <w:t>6. Приоритетные методы лечения сепсиса:</w:t>
            </w:r>
          </w:p>
          <w:p w:rsidR="000B1B4A" w:rsidRDefault="00966289">
            <w:r>
              <w:t>А) Антибиотикотерапия;</w:t>
            </w:r>
          </w:p>
          <w:p w:rsidR="000B1B4A" w:rsidRDefault="00966289">
            <w:r>
              <w:t xml:space="preserve">Б) </w:t>
            </w:r>
            <w:proofErr w:type="spellStart"/>
            <w:r>
              <w:t>Инфузионно-трансфузионная</w:t>
            </w:r>
            <w:proofErr w:type="spellEnd"/>
            <w:r>
              <w:t xml:space="preserve"> терапия;</w:t>
            </w:r>
          </w:p>
          <w:p w:rsidR="000B1B4A" w:rsidRDefault="00966289">
            <w:r>
              <w:t>В) Гормонотерапия;</w:t>
            </w:r>
          </w:p>
          <w:p w:rsidR="000B1B4A" w:rsidRDefault="00966289">
            <w:r>
              <w:t>Г) Респираторная поддержка;</w:t>
            </w:r>
          </w:p>
          <w:p w:rsidR="000B1B4A" w:rsidRDefault="00966289">
            <w:r>
              <w:t xml:space="preserve">Д) </w:t>
            </w:r>
            <w:proofErr w:type="spellStart"/>
            <w:r>
              <w:t>Нутритивная</w:t>
            </w:r>
            <w:proofErr w:type="spellEnd"/>
            <w:r>
              <w:t xml:space="preserve"> поддерж</w:t>
            </w:r>
            <w:r>
              <w:t>ка;</w:t>
            </w:r>
          </w:p>
          <w:p w:rsidR="000B1B4A" w:rsidRDefault="00966289">
            <w:r>
              <w:lastRenderedPageBreak/>
              <w:t xml:space="preserve">Е) </w:t>
            </w:r>
            <w:proofErr w:type="spellStart"/>
            <w:r>
              <w:t>Антидотная</w:t>
            </w:r>
            <w:proofErr w:type="spellEnd"/>
            <w:r>
              <w:t xml:space="preserve"> терапия.</w:t>
            </w:r>
          </w:p>
          <w:p w:rsidR="000B1B4A" w:rsidRDefault="00966289">
            <w:r>
              <w:t>Ключ: А, Б, Г, Д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установление соответствия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7. Установите соответствие вида травмы повреждению: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05"/>
              <w:gridCol w:w="5606"/>
            </w:tblGrid>
            <w:tr w:rsidR="000B1B4A" w:rsidTr="009D0B15">
              <w:tc>
                <w:tcPr>
                  <w:tcW w:w="5605" w:type="dxa"/>
                </w:tcPr>
                <w:p w:rsidR="000B1B4A" w:rsidRDefault="00966289">
                  <w:r>
                    <w:t>1</w:t>
                  </w:r>
                  <w:r>
                    <w:t>.</w:t>
                  </w:r>
                  <w:r>
                    <w:t xml:space="preserve"> Закрытая;</w:t>
                  </w:r>
                </w:p>
                <w:p w:rsidR="000B1B4A" w:rsidRDefault="00966289">
                  <w:r>
                    <w:t>2</w:t>
                  </w:r>
                  <w:r>
                    <w:t>.</w:t>
                  </w:r>
                  <w:r>
                    <w:t xml:space="preserve"> Открытая проникающая;</w:t>
                  </w:r>
                </w:p>
                <w:p w:rsidR="000B1B4A" w:rsidRDefault="00966289">
                  <w:r>
                    <w:t>3</w:t>
                  </w:r>
                  <w:r>
                    <w:t>.</w:t>
                  </w:r>
                  <w:r>
                    <w:t xml:space="preserve"> Открытая непроникающая.</w:t>
                  </w:r>
                </w:p>
              </w:tc>
              <w:tc>
                <w:tcPr>
                  <w:tcW w:w="5606" w:type="dxa"/>
                </w:tcPr>
                <w:p w:rsidR="000B1B4A" w:rsidRDefault="00966289">
                  <w:r>
                    <w:t>А</w:t>
                  </w:r>
                  <w:r>
                    <w:t>.</w:t>
                  </w:r>
                  <w:r>
                    <w:t xml:space="preserve"> Кожа, клетчатка, мышцы;</w:t>
                  </w:r>
                </w:p>
                <w:p w:rsidR="000B1B4A" w:rsidRDefault="00966289">
                  <w:r>
                    <w:t>Б</w:t>
                  </w:r>
                  <w:r>
                    <w:t>.</w:t>
                  </w:r>
                  <w:r>
                    <w:t xml:space="preserve"> Желудок, кишечник;</w:t>
                  </w:r>
                </w:p>
                <w:p w:rsidR="000B1B4A" w:rsidRDefault="00966289">
                  <w:r>
                    <w:t>В</w:t>
                  </w:r>
                  <w:r>
                    <w:t>.</w:t>
                  </w:r>
                  <w:r>
                    <w:t xml:space="preserve"> Кожа, мышцы, печень.</w:t>
                  </w:r>
                </w:p>
              </w:tc>
            </w:tr>
          </w:tbl>
          <w:p w:rsidR="000B1B4A" w:rsidRDefault="00966289">
            <w:r>
              <w:t>Ключ: 1 – Б, 2 – В, 3 – А.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последовательность действий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8. Последовательность действий оказания первой помощи при наличии раны:</w:t>
            </w:r>
          </w:p>
          <w:p w:rsidR="000B1B4A" w:rsidRDefault="00966289">
            <w:r>
              <w:t>А) Ввести противошоковые препараты;</w:t>
            </w:r>
          </w:p>
          <w:p w:rsidR="000B1B4A" w:rsidRDefault="00966289">
            <w:r>
              <w:t>Б) Обработать рану спиртов</w:t>
            </w:r>
            <w:r>
              <w:t>ым антисептиком;</w:t>
            </w:r>
          </w:p>
          <w:p w:rsidR="000B1B4A" w:rsidRDefault="00966289">
            <w:r>
              <w:t>В) Наложить асептическую повязку;</w:t>
            </w:r>
          </w:p>
          <w:p w:rsidR="000B1B4A" w:rsidRDefault="00966289">
            <w:r>
              <w:t xml:space="preserve">Г) </w:t>
            </w:r>
            <w:proofErr w:type="spellStart"/>
            <w:r>
              <w:t>Иммобилизировать</w:t>
            </w:r>
            <w:proofErr w:type="spellEnd"/>
            <w:r>
              <w:t xml:space="preserve"> конечность;</w:t>
            </w:r>
          </w:p>
          <w:p w:rsidR="000B1B4A" w:rsidRDefault="00966289">
            <w:r>
              <w:t>Д) Остановить кровотечение.</w:t>
            </w:r>
          </w:p>
          <w:p w:rsidR="000B1B4A" w:rsidRDefault="00966289">
            <w:pPr>
              <w:rPr>
                <w:sz w:val="28"/>
                <w:szCs w:val="28"/>
              </w:rPr>
            </w:pPr>
            <w:r>
              <w:t>Ключ: Д, Б, В, Г, А.</w:t>
            </w:r>
          </w:p>
        </w:tc>
      </w:tr>
      <w:tr w:rsidR="000B1B4A">
        <w:tc>
          <w:tcPr>
            <w:tcW w:w="4188" w:type="dxa"/>
          </w:tcPr>
          <w:p w:rsidR="000B1B4A" w:rsidRDefault="00966289">
            <w:pPr>
              <w:ind w:left="23"/>
              <w:jc w:val="both"/>
            </w:pPr>
            <w:r>
              <w:lastRenderedPageBreak/>
              <w:t>ПК 4.6. Участвовать в проведении мероприятий медицинской реабилитации</w:t>
            </w:r>
          </w:p>
          <w:p w:rsidR="000B1B4A" w:rsidRDefault="000B1B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27" w:type="dxa"/>
          </w:tcPr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закрытого типа (единичный выбор)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1. Для промывания мочевого пузыря используют раствор:</w:t>
            </w:r>
          </w:p>
          <w:p w:rsidR="000B1B4A" w:rsidRDefault="00966289">
            <w:r>
              <w:t>А) Фурацилина;</w:t>
            </w:r>
          </w:p>
          <w:p w:rsidR="000B1B4A" w:rsidRDefault="00966289">
            <w:r>
              <w:t>Б) Перекиси водорода;</w:t>
            </w:r>
          </w:p>
          <w:p w:rsidR="000B1B4A" w:rsidRDefault="00966289">
            <w:r>
              <w:t>В) Физиологический;</w:t>
            </w:r>
          </w:p>
          <w:p w:rsidR="000B1B4A" w:rsidRDefault="00966289">
            <w:r>
              <w:t xml:space="preserve">Г) </w:t>
            </w:r>
            <w:proofErr w:type="spellStart"/>
            <w:r>
              <w:t>Первомура</w:t>
            </w:r>
            <w:proofErr w:type="spellEnd"/>
            <w:r>
              <w:t>.</w:t>
            </w:r>
          </w:p>
          <w:p w:rsidR="000B1B4A" w:rsidRDefault="00966289">
            <w:r>
              <w:t>Ключ: А</w:t>
            </w:r>
          </w:p>
          <w:p w:rsidR="000B1B4A" w:rsidRDefault="000B1B4A"/>
          <w:p w:rsidR="000B1B4A" w:rsidRDefault="00966289">
            <w:r>
              <w:t>2. Первая помощь при травме почек:</w:t>
            </w:r>
          </w:p>
          <w:p w:rsidR="000B1B4A" w:rsidRDefault="00966289">
            <w:r>
              <w:t>А) Наркотические препараты;</w:t>
            </w:r>
          </w:p>
          <w:p w:rsidR="000B1B4A" w:rsidRDefault="00966289">
            <w:r>
              <w:t>Б) Холод, срочная госпитализация;</w:t>
            </w:r>
          </w:p>
          <w:p w:rsidR="000B1B4A" w:rsidRDefault="00966289">
            <w:r>
              <w:t>В) Тепло;</w:t>
            </w:r>
          </w:p>
          <w:p w:rsidR="000B1B4A" w:rsidRDefault="00966289">
            <w:r>
              <w:t>Г) Мочегонные п</w:t>
            </w:r>
            <w:r>
              <w:t>репараты.</w:t>
            </w:r>
          </w:p>
          <w:p w:rsidR="000B1B4A" w:rsidRDefault="00966289">
            <w:r>
              <w:t>Ключ: Б</w:t>
            </w:r>
          </w:p>
          <w:p w:rsidR="000B1B4A" w:rsidRDefault="000B1B4A"/>
          <w:p w:rsidR="000B1B4A" w:rsidRDefault="00966289">
            <w:r>
              <w:lastRenderedPageBreak/>
              <w:t>3. ИВЛ новорожденному желательно проводить:</w:t>
            </w:r>
          </w:p>
          <w:p w:rsidR="000B1B4A" w:rsidRDefault="00966289">
            <w:r>
              <w:t>А) Методом «изо рта в рот»;</w:t>
            </w:r>
          </w:p>
          <w:p w:rsidR="000B1B4A" w:rsidRDefault="00966289">
            <w:r>
              <w:t>Б) С помощью маски наркозного аппарата;</w:t>
            </w:r>
          </w:p>
          <w:p w:rsidR="000B1B4A" w:rsidRDefault="00966289">
            <w:r>
              <w:t>В) Методом «изо рта в нос»;</w:t>
            </w:r>
          </w:p>
          <w:p w:rsidR="000B1B4A" w:rsidRDefault="00966289">
            <w:r>
              <w:t>Г) Методом «изо рта в рот и нос».</w:t>
            </w:r>
          </w:p>
          <w:p w:rsidR="000B1B4A" w:rsidRDefault="00966289">
            <w:r>
              <w:t>Ключ: Г</w:t>
            </w:r>
          </w:p>
          <w:p w:rsidR="000B1B4A" w:rsidRDefault="000B1B4A"/>
          <w:p w:rsidR="000B1B4A" w:rsidRDefault="00966289">
            <w:r>
              <w:t xml:space="preserve">4. Продолжительность проведения аппаратной ИВЛ при </w:t>
            </w:r>
            <w:r>
              <w:t>реанимации, если не появляется спонтанное дыхание:</w:t>
            </w:r>
          </w:p>
          <w:p w:rsidR="000B1B4A" w:rsidRDefault="00966289">
            <w:r>
              <w:t>А) 20 минут;</w:t>
            </w:r>
          </w:p>
          <w:p w:rsidR="000B1B4A" w:rsidRDefault="00966289">
            <w:r>
              <w:t>Б) 15 минут;</w:t>
            </w:r>
          </w:p>
          <w:p w:rsidR="000B1B4A" w:rsidRDefault="00966289">
            <w:r>
              <w:t>В) 10 минут;</w:t>
            </w:r>
          </w:p>
          <w:p w:rsidR="000B1B4A" w:rsidRDefault="00966289">
            <w:r>
              <w:t>Г) Решается коллегиально, через несколько дней.</w:t>
            </w:r>
          </w:p>
          <w:p w:rsidR="000B1B4A" w:rsidRDefault="00966289">
            <w:r>
              <w:t>Ключ: Г</w:t>
            </w:r>
          </w:p>
          <w:p w:rsidR="000B1B4A" w:rsidRDefault="000B1B4A"/>
          <w:p w:rsidR="000B1B4A" w:rsidRDefault="00966289">
            <w:r>
              <w:t>Тестовые задания закрытого типа (множественный выбор)</w:t>
            </w:r>
          </w:p>
          <w:p w:rsidR="000B1B4A" w:rsidRDefault="00966289">
            <w:r>
              <w:t xml:space="preserve">5. Сбалансированные </w:t>
            </w:r>
            <w:proofErr w:type="spellStart"/>
            <w:r>
              <w:t>кристаллоидные</w:t>
            </w:r>
            <w:proofErr w:type="spellEnd"/>
            <w:r>
              <w:t xml:space="preserve"> растворы:</w:t>
            </w:r>
          </w:p>
          <w:p w:rsidR="000B1B4A" w:rsidRDefault="00966289">
            <w:r>
              <w:t xml:space="preserve">А) </w:t>
            </w:r>
            <w:proofErr w:type="spellStart"/>
            <w:r>
              <w:t>Плазмол</w:t>
            </w:r>
            <w:r>
              <w:t>ит</w:t>
            </w:r>
            <w:proofErr w:type="spellEnd"/>
            <w:r>
              <w:t>;</w:t>
            </w:r>
          </w:p>
          <w:p w:rsidR="000B1B4A" w:rsidRDefault="00966289">
            <w:r>
              <w:t>Б) Физиологический раствор;</w:t>
            </w:r>
          </w:p>
          <w:p w:rsidR="000B1B4A" w:rsidRDefault="00966289">
            <w:r>
              <w:t xml:space="preserve">В) </w:t>
            </w:r>
            <w:proofErr w:type="spellStart"/>
            <w:r>
              <w:t>Ионостерил</w:t>
            </w:r>
            <w:proofErr w:type="spellEnd"/>
            <w:r>
              <w:t>;</w:t>
            </w:r>
          </w:p>
          <w:p w:rsidR="000B1B4A" w:rsidRDefault="00966289">
            <w:r>
              <w:t>Г) 5% раствор глюкозы;</w:t>
            </w:r>
          </w:p>
          <w:p w:rsidR="000B1B4A" w:rsidRDefault="00966289">
            <w:r>
              <w:t>Д) Фруктоза.</w:t>
            </w:r>
          </w:p>
          <w:p w:rsidR="000B1B4A" w:rsidRDefault="00966289">
            <w:r>
              <w:t>Ключ: А, В</w:t>
            </w:r>
          </w:p>
          <w:p w:rsidR="000B1B4A" w:rsidRDefault="000B1B4A"/>
          <w:p w:rsidR="000B1B4A" w:rsidRDefault="00966289">
            <w:r>
              <w:t>6. Цель введения активированного протеина</w:t>
            </w:r>
            <w:proofErr w:type="gramStart"/>
            <w:r>
              <w:t xml:space="preserve"> С</w:t>
            </w:r>
            <w:proofErr w:type="gramEnd"/>
            <w:r>
              <w:t xml:space="preserve"> (</w:t>
            </w:r>
            <w:proofErr w:type="spellStart"/>
            <w:r>
              <w:t>Зигрис</w:t>
            </w:r>
            <w:proofErr w:type="spellEnd"/>
            <w:r>
              <w:t>) при сепсисе:</w:t>
            </w:r>
          </w:p>
          <w:p w:rsidR="000B1B4A" w:rsidRDefault="00966289">
            <w:r>
              <w:t>А) Защита эндотелия сосудов от повреждающего действия агрессивных биологически активных веществ</w:t>
            </w:r>
            <w:r>
              <w:t>;</w:t>
            </w:r>
          </w:p>
          <w:p w:rsidR="000B1B4A" w:rsidRDefault="00966289">
            <w:r>
              <w:t>Б) Защита организма от инфекции;</w:t>
            </w:r>
          </w:p>
          <w:p w:rsidR="000B1B4A" w:rsidRDefault="00966289">
            <w:r>
              <w:t xml:space="preserve">В) Подавление </w:t>
            </w:r>
            <w:proofErr w:type="spellStart"/>
            <w:r>
              <w:t>тромбообразования</w:t>
            </w:r>
            <w:proofErr w:type="spellEnd"/>
            <w:r>
              <w:t>;</w:t>
            </w:r>
          </w:p>
          <w:p w:rsidR="000B1B4A" w:rsidRDefault="00966289">
            <w:r>
              <w:t>Г) Повышение иммунитета.</w:t>
            </w:r>
          </w:p>
          <w:p w:rsidR="000B1B4A" w:rsidRDefault="00966289">
            <w:r>
              <w:t>Ключ: А, В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Тестовые задания на установление соответствия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7. Установите соответствие нарушения функции щитовидной железы клиническим проявлениям: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05"/>
              <w:gridCol w:w="5606"/>
            </w:tblGrid>
            <w:tr w:rsidR="000B1B4A" w:rsidTr="009D0B15">
              <w:tc>
                <w:tcPr>
                  <w:tcW w:w="5605" w:type="dxa"/>
                </w:tcPr>
                <w:p w:rsidR="000B1B4A" w:rsidRDefault="00966289">
                  <w:r>
                    <w:t>1</w:t>
                  </w:r>
                  <w:r>
                    <w:t>.</w:t>
                  </w:r>
                  <w:r>
                    <w:t xml:space="preserve"> Экзофтальм;</w:t>
                  </w:r>
                </w:p>
                <w:p w:rsidR="000B1B4A" w:rsidRDefault="00966289">
                  <w:r>
                    <w:t>2</w:t>
                  </w:r>
                  <w:r>
                    <w:t>.</w:t>
                  </w:r>
                  <w:r>
                    <w:t xml:space="preserve"> Быстрое увеличение веса тела;</w:t>
                  </w:r>
                </w:p>
                <w:p w:rsidR="000B1B4A" w:rsidRDefault="00966289">
                  <w:r>
                    <w:lastRenderedPageBreak/>
                    <w:t>3</w:t>
                  </w:r>
                  <w:r>
                    <w:t>.</w:t>
                  </w:r>
                  <w:r>
                    <w:t xml:space="preserve"> Быстрое похудание;</w:t>
                  </w:r>
                </w:p>
                <w:p w:rsidR="000B1B4A" w:rsidRDefault="00966289">
                  <w:r>
                    <w:t>4</w:t>
                  </w:r>
                  <w:r>
                    <w:t>.</w:t>
                  </w:r>
                  <w:r>
                    <w:t xml:space="preserve"> Раздражительность, плаксивость;</w:t>
                  </w:r>
                </w:p>
                <w:p w:rsidR="000B1B4A" w:rsidRDefault="00966289">
                  <w:r>
                    <w:t>5</w:t>
                  </w:r>
                  <w:r>
                    <w:t>.</w:t>
                  </w:r>
                  <w:r>
                    <w:t xml:space="preserve"> Общая заторможенность, флегматичность;</w:t>
                  </w:r>
                </w:p>
                <w:p w:rsidR="000B1B4A" w:rsidRDefault="00966289">
                  <w:r>
                    <w:t>6</w:t>
                  </w:r>
                  <w:r>
                    <w:t>.</w:t>
                  </w:r>
                  <w:r>
                    <w:t xml:space="preserve"> Тахикардия.</w:t>
                  </w:r>
                </w:p>
              </w:tc>
              <w:tc>
                <w:tcPr>
                  <w:tcW w:w="5606" w:type="dxa"/>
                </w:tcPr>
                <w:p w:rsidR="000B1B4A" w:rsidRDefault="00966289">
                  <w:r>
                    <w:lastRenderedPageBreak/>
                    <w:t>А</w:t>
                  </w:r>
                  <w:r>
                    <w:t>.</w:t>
                  </w:r>
                  <w:r>
                    <w:t xml:space="preserve"> Гипотиреоз;</w:t>
                  </w:r>
                </w:p>
                <w:p w:rsidR="000B1B4A" w:rsidRDefault="00966289">
                  <w:r>
                    <w:t>Б</w:t>
                  </w:r>
                  <w:r>
                    <w:t>.</w:t>
                  </w:r>
                  <w:r>
                    <w:t xml:space="preserve"> Гипертиреоз.</w:t>
                  </w:r>
                </w:p>
              </w:tc>
            </w:tr>
          </w:tbl>
          <w:p w:rsidR="000B1B4A" w:rsidRDefault="00966289">
            <w:r>
              <w:lastRenderedPageBreak/>
              <w:t>Ключ: 1 – Б, 2 – А, 3 – Б, 4 – Б, 5 – А, 6 – Б.</w:t>
            </w:r>
          </w:p>
          <w:p w:rsidR="000B1B4A" w:rsidRDefault="000B1B4A"/>
          <w:p w:rsidR="000B1B4A" w:rsidRDefault="009662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Тестовые задания на </w:t>
            </w:r>
            <w:r>
              <w:rPr>
                <w:b/>
                <w:bCs/>
              </w:rPr>
              <w:t>последовательность действий</w:t>
            </w:r>
          </w:p>
          <w:p w:rsidR="000B1B4A" w:rsidRDefault="000B1B4A">
            <w:pPr>
              <w:jc w:val="center"/>
              <w:rPr>
                <w:b/>
                <w:bCs/>
              </w:rPr>
            </w:pPr>
          </w:p>
          <w:p w:rsidR="000B1B4A" w:rsidRDefault="00966289">
            <w:r>
              <w:t>8. Последовательность действий в алгоритме лечения септического шока:</w:t>
            </w:r>
          </w:p>
          <w:p w:rsidR="000B1B4A" w:rsidRDefault="00966289">
            <w:r>
              <w:t>А) Хирургическое пособие;</w:t>
            </w:r>
          </w:p>
          <w:p w:rsidR="000B1B4A" w:rsidRDefault="00966289">
            <w:r>
              <w:t xml:space="preserve">Б) </w:t>
            </w:r>
            <w:proofErr w:type="spellStart"/>
            <w:r>
              <w:t>Инфузионная</w:t>
            </w:r>
            <w:proofErr w:type="spellEnd"/>
            <w:r>
              <w:t xml:space="preserve"> терапия;</w:t>
            </w:r>
          </w:p>
          <w:p w:rsidR="000B1B4A" w:rsidRDefault="00966289">
            <w:r>
              <w:t>В) Респираторная поддержка.</w:t>
            </w:r>
          </w:p>
          <w:p w:rsidR="000B1B4A" w:rsidRDefault="00966289">
            <w:pPr>
              <w:rPr>
                <w:sz w:val="28"/>
                <w:szCs w:val="28"/>
              </w:rPr>
            </w:pPr>
            <w:r>
              <w:t>Ключ: В, Б, А.</w:t>
            </w:r>
          </w:p>
        </w:tc>
      </w:tr>
    </w:tbl>
    <w:p w:rsidR="000B1B4A" w:rsidRDefault="000B1B4A">
      <w:pPr>
        <w:ind w:left="-426"/>
        <w:jc w:val="center"/>
        <w:rPr>
          <w:b/>
          <w:sz w:val="28"/>
          <w:szCs w:val="28"/>
        </w:rPr>
        <w:sectPr w:rsidR="000B1B4A">
          <w:pgSz w:w="16838" w:h="11906" w:orient="landscape"/>
          <w:pgMar w:top="992" w:right="1134" w:bottom="850" w:left="1134" w:header="709" w:footer="709" w:gutter="0"/>
          <w:cols w:space="0"/>
          <w:docGrid w:linePitch="360"/>
        </w:sectPr>
      </w:pPr>
    </w:p>
    <w:p w:rsidR="000B1B4A" w:rsidRDefault="000B1B4A">
      <w:pPr>
        <w:ind w:left="-426"/>
        <w:jc w:val="center"/>
        <w:rPr>
          <w:b/>
          <w:sz w:val="28"/>
          <w:szCs w:val="28"/>
        </w:rPr>
      </w:pPr>
    </w:p>
    <w:p w:rsidR="000B1B4A" w:rsidRDefault="000B1B4A">
      <w:pPr>
        <w:ind w:left="-426"/>
        <w:jc w:val="both"/>
        <w:rPr>
          <w:sz w:val="28"/>
          <w:szCs w:val="28"/>
        </w:rPr>
      </w:pPr>
    </w:p>
    <w:sectPr w:rsidR="000B1B4A">
      <w:pgSz w:w="11906" w:h="16838"/>
      <w:pgMar w:top="1134" w:right="85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289" w:rsidRDefault="00966289">
      <w:r>
        <w:separator/>
      </w:r>
    </w:p>
  </w:endnote>
  <w:endnote w:type="continuationSeparator" w:id="0">
    <w:p w:rsidR="00966289" w:rsidRDefault="0096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289" w:rsidRDefault="00966289">
      <w:r>
        <w:separator/>
      </w:r>
    </w:p>
  </w:footnote>
  <w:footnote w:type="continuationSeparator" w:id="0">
    <w:p w:rsidR="00966289" w:rsidRDefault="00966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8C"/>
    <w:rsid w:val="00004A3F"/>
    <w:rsid w:val="00047DB7"/>
    <w:rsid w:val="000B1B4A"/>
    <w:rsid w:val="000C714B"/>
    <w:rsid w:val="000D6220"/>
    <w:rsid w:val="000E47B7"/>
    <w:rsid w:val="00187252"/>
    <w:rsid w:val="001B5C4D"/>
    <w:rsid w:val="002022A1"/>
    <w:rsid w:val="00253C92"/>
    <w:rsid w:val="002740B4"/>
    <w:rsid w:val="00282211"/>
    <w:rsid w:val="0033794E"/>
    <w:rsid w:val="0034663C"/>
    <w:rsid w:val="0036504D"/>
    <w:rsid w:val="003C2B3B"/>
    <w:rsid w:val="003F1F9E"/>
    <w:rsid w:val="00423046"/>
    <w:rsid w:val="00551A8F"/>
    <w:rsid w:val="0056425F"/>
    <w:rsid w:val="005E5A33"/>
    <w:rsid w:val="0060766B"/>
    <w:rsid w:val="00655718"/>
    <w:rsid w:val="006C0B77"/>
    <w:rsid w:val="006F6074"/>
    <w:rsid w:val="00706B02"/>
    <w:rsid w:val="007722EC"/>
    <w:rsid w:val="00790A25"/>
    <w:rsid w:val="007F6C3E"/>
    <w:rsid w:val="0081177A"/>
    <w:rsid w:val="008242FF"/>
    <w:rsid w:val="0083641B"/>
    <w:rsid w:val="0085195D"/>
    <w:rsid w:val="008669CC"/>
    <w:rsid w:val="00870751"/>
    <w:rsid w:val="008A602F"/>
    <w:rsid w:val="008C567D"/>
    <w:rsid w:val="008D0CBF"/>
    <w:rsid w:val="008F455D"/>
    <w:rsid w:val="00922C48"/>
    <w:rsid w:val="0095311E"/>
    <w:rsid w:val="00956F80"/>
    <w:rsid w:val="00966289"/>
    <w:rsid w:val="00980B13"/>
    <w:rsid w:val="009D0B15"/>
    <w:rsid w:val="009F4471"/>
    <w:rsid w:val="00A02200"/>
    <w:rsid w:val="00AC69C5"/>
    <w:rsid w:val="00B059E6"/>
    <w:rsid w:val="00B42545"/>
    <w:rsid w:val="00B42DAE"/>
    <w:rsid w:val="00B915B7"/>
    <w:rsid w:val="00BB7A72"/>
    <w:rsid w:val="00BB7E08"/>
    <w:rsid w:val="00BF1915"/>
    <w:rsid w:val="00C2641B"/>
    <w:rsid w:val="00C70F16"/>
    <w:rsid w:val="00C960BA"/>
    <w:rsid w:val="00CB3CA2"/>
    <w:rsid w:val="00D10220"/>
    <w:rsid w:val="00D31147"/>
    <w:rsid w:val="00D477F5"/>
    <w:rsid w:val="00DC0185"/>
    <w:rsid w:val="00DF008C"/>
    <w:rsid w:val="00E51BB0"/>
    <w:rsid w:val="00E70B22"/>
    <w:rsid w:val="00E77E4F"/>
    <w:rsid w:val="00EA0F17"/>
    <w:rsid w:val="00EA59DF"/>
    <w:rsid w:val="00EE4070"/>
    <w:rsid w:val="00F02183"/>
    <w:rsid w:val="00F12C76"/>
    <w:rsid w:val="00F74194"/>
    <w:rsid w:val="00F77AFC"/>
    <w:rsid w:val="00F955B7"/>
    <w:rsid w:val="00FA17FD"/>
    <w:rsid w:val="00FD7185"/>
    <w:rsid w:val="00FF1694"/>
    <w:rsid w:val="00FF4949"/>
    <w:rsid w:val="00FF51D0"/>
    <w:rsid w:val="0CED4443"/>
    <w:rsid w:val="0F8B058F"/>
    <w:rsid w:val="100E0101"/>
    <w:rsid w:val="1283026C"/>
    <w:rsid w:val="21824088"/>
    <w:rsid w:val="25407ECB"/>
    <w:rsid w:val="33392080"/>
    <w:rsid w:val="336F7271"/>
    <w:rsid w:val="369F292C"/>
    <w:rsid w:val="3A56623F"/>
    <w:rsid w:val="43F5638C"/>
    <w:rsid w:val="47C53B4E"/>
    <w:rsid w:val="4A092A83"/>
    <w:rsid w:val="4B3A6678"/>
    <w:rsid w:val="4FA32D35"/>
    <w:rsid w:val="5BFA4673"/>
    <w:rsid w:val="5EDC065A"/>
    <w:rsid w:val="709D104F"/>
    <w:rsid w:val="79AF06FD"/>
    <w:rsid w:val="79FE7AB2"/>
    <w:rsid w:val="7DE0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pPr>
      <w:tabs>
        <w:tab w:val="left" w:pos="1815"/>
      </w:tabs>
    </w:pPr>
    <w:rPr>
      <w:sz w:val="28"/>
    </w:rPr>
  </w:style>
  <w:style w:type="paragraph" w:styleId="a7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basedOn w:val="a0"/>
    <w:link w:val="a5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pPr>
      <w:spacing w:after="160"/>
      <w:ind w:left="720"/>
      <w:contextualSpacing/>
    </w:pPr>
    <w:rPr>
      <w:rFonts w:eastAsia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pPr>
      <w:tabs>
        <w:tab w:val="left" w:pos="1815"/>
      </w:tabs>
    </w:pPr>
    <w:rPr>
      <w:sz w:val="28"/>
    </w:rPr>
  </w:style>
  <w:style w:type="paragraph" w:styleId="a7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basedOn w:val="a0"/>
    <w:link w:val="a5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pPr>
      <w:spacing w:after="160"/>
      <w:ind w:left="720"/>
      <w:contextualSpacing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6016</Words>
  <Characters>34295</Characters>
  <Application>Microsoft Office Word</Application>
  <DocSecurity>0</DocSecurity>
  <Lines>285</Lines>
  <Paragraphs>80</Paragraphs>
  <ScaleCrop>false</ScaleCrop>
  <Company/>
  <LinksUpToDate>false</LinksUpToDate>
  <CharactersWithSpaces>40231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Чабанец Елена Алексеевна</cp:lastModifiedBy>
  <cp:revision>6</cp:revision>
  <cp:lastPrinted>2025-11-20T09:54:00Z</cp:lastPrinted>
  <dcterms:created xsi:type="dcterms:W3CDTF">2026-01-21T16:32:00Z</dcterms:created>
  <dcterms:modified xsi:type="dcterms:W3CDTF">2026-01-24T10:02:00Z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D56838FEEB3D475F95E0681150D47EE5_13</vt:lpwstr>
  </property>
</Properties>
</file>